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84" w:rsidRPr="003B1719" w:rsidRDefault="00034484" w:rsidP="00034484">
      <w:pPr>
        <w:spacing w:after="0"/>
        <w:ind w:firstLine="567"/>
        <w:jc w:val="center"/>
        <w:rPr>
          <w:rFonts w:ascii="Times New Roman" w:hAnsi="Times New Roman"/>
          <w:b/>
          <w:sz w:val="36"/>
          <w:szCs w:val="36"/>
        </w:rPr>
      </w:pPr>
      <w:r w:rsidRPr="003B1719">
        <w:rPr>
          <w:rFonts w:ascii="Times New Roman" w:hAnsi="Times New Roman"/>
          <w:b/>
          <w:sz w:val="36"/>
          <w:szCs w:val="36"/>
        </w:rPr>
        <w:t>2017-2018 mokslo metai</w:t>
      </w:r>
    </w:p>
    <w:p w:rsidR="00034484" w:rsidRPr="00F60587" w:rsidRDefault="00034484" w:rsidP="00034484">
      <w:pPr>
        <w:pStyle w:val="Sraopastraipa"/>
        <w:numPr>
          <w:ilvl w:val="0"/>
          <w:numId w:val="1"/>
        </w:numPr>
        <w:jc w:val="both"/>
        <w:rPr>
          <w:rFonts w:ascii="Times New Roman" w:hAnsi="Times New Roman"/>
          <w:sz w:val="24"/>
          <w:szCs w:val="24"/>
        </w:rPr>
      </w:pPr>
      <w:r w:rsidRPr="00F60587">
        <w:rPr>
          <w:rFonts w:ascii="Times New Roman" w:hAnsi="Times New Roman"/>
          <w:sz w:val="24"/>
          <w:szCs w:val="24"/>
        </w:rPr>
        <w:t xml:space="preserve">Mokslo metų ir ugdymo proceso pradžia – 2017 m. rugsėjo 1 d. </w:t>
      </w:r>
    </w:p>
    <w:p w:rsidR="00034484" w:rsidRPr="00F60587" w:rsidRDefault="00034484" w:rsidP="00034484">
      <w:pPr>
        <w:pStyle w:val="Sraopastraipa"/>
        <w:numPr>
          <w:ilvl w:val="0"/>
          <w:numId w:val="1"/>
        </w:numPr>
        <w:jc w:val="both"/>
        <w:rPr>
          <w:rFonts w:ascii="Times New Roman" w:hAnsi="Times New Roman"/>
          <w:sz w:val="24"/>
          <w:szCs w:val="24"/>
        </w:rPr>
      </w:pPr>
      <w:r w:rsidRPr="00F60587">
        <w:rPr>
          <w:rFonts w:ascii="Times New Roman" w:hAnsi="Times New Roman"/>
          <w:sz w:val="24"/>
          <w:szCs w:val="24"/>
        </w:rPr>
        <w:t xml:space="preserve">Ugdymo proceso pabaiga 2018 metų birželio 15 diena. Ugdymo proceso pabaiga IV klasių mokiniams gegužės 25 diena. </w:t>
      </w:r>
    </w:p>
    <w:tbl>
      <w:tblPr>
        <w:tblW w:w="0" w:type="auto"/>
        <w:tblBorders>
          <w:top w:val="nil"/>
          <w:left w:val="nil"/>
          <w:bottom w:val="nil"/>
          <w:right w:val="nil"/>
        </w:tblBorders>
        <w:tblLayout w:type="fixed"/>
        <w:tblLook w:val="0000" w:firstRow="0" w:lastRow="0" w:firstColumn="0" w:lastColumn="0" w:noHBand="0" w:noVBand="0"/>
      </w:tblPr>
      <w:tblGrid>
        <w:gridCol w:w="3134"/>
        <w:gridCol w:w="3134"/>
      </w:tblGrid>
      <w:tr w:rsidR="00034484" w:rsidRPr="00F60587" w:rsidTr="00944F7C">
        <w:trPr>
          <w:trHeight w:val="247"/>
        </w:trPr>
        <w:tc>
          <w:tcPr>
            <w:tcW w:w="3134" w:type="dxa"/>
          </w:tcPr>
          <w:p w:rsidR="00034484" w:rsidRPr="00F60587" w:rsidRDefault="00034484" w:rsidP="00034484">
            <w:pPr>
              <w:pStyle w:val="Default"/>
            </w:pPr>
          </w:p>
        </w:tc>
        <w:tc>
          <w:tcPr>
            <w:tcW w:w="3134" w:type="dxa"/>
          </w:tcPr>
          <w:p w:rsidR="00034484" w:rsidRPr="00F60587" w:rsidRDefault="00034484" w:rsidP="00034484">
            <w:pPr>
              <w:pStyle w:val="Default"/>
            </w:pPr>
          </w:p>
        </w:tc>
      </w:tr>
    </w:tbl>
    <w:p w:rsidR="00034484" w:rsidRPr="00F60587" w:rsidRDefault="00034484" w:rsidP="00034484">
      <w:pPr>
        <w:pStyle w:val="Sraopastraipa"/>
        <w:numPr>
          <w:ilvl w:val="0"/>
          <w:numId w:val="1"/>
        </w:numPr>
        <w:jc w:val="both"/>
        <w:rPr>
          <w:rFonts w:ascii="Times New Roman" w:hAnsi="Times New Roman"/>
          <w:sz w:val="24"/>
          <w:szCs w:val="24"/>
        </w:rPr>
      </w:pPr>
      <w:r w:rsidRPr="00F60587">
        <w:rPr>
          <w:rFonts w:ascii="Times New Roman" w:hAnsi="Times New Roman"/>
          <w:sz w:val="24"/>
          <w:szCs w:val="24"/>
        </w:rPr>
        <w:t>Ugdymo proceso trukmė 5–10, I–III gimnazijos klasės mokiniams – 181 ugdymo diena, IV gimnazijos klasės mokiniams – 166 ugdymo dienos.</w:t>
      </w:r>
    </w:p>
    <w:p w:rsidR="00034484" w:rsidRPr="00F60587" w:rsidRDefault="00034484" w:rsidP="00034484">
      <w:pPr>
        <w:pStyle w:val="Sraopastraipa"/>
        <w:numPr>
          <w:ilvl w:val="0"/>
          <w:numId w:val="1"/>
        </w:numPr>
        <w:rPr>
          <w:rFonts w:ascii="Times New Roman" w:hAnsi="Times New Roman"/>
          <w:sz w:val="24"/>
          <w:szCs w:val="24"/>
        </w:rPr>
      </w:pPr>
      <w:r w:rsidRPr="00F60587">
        <w:rPr>
          <w:rFonts w:ascii="Times New Roman" w:hAnsi="Times New Roman"/>
          <w:sz w:val="24"/>
          <w:szCs w:val="24"/>
        </w:rPr>
        <w:t>Ugdymo procese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961"/>
      </w:tblGrid>
      <w:tr w:rsidR="00034484" w:rsidRPr="00F60587" w:rsidTr="00944F7C">
        <w:trPr>
          <w:trHeight w:val="213"/>
        </w:trPr>
        <w:tc>
          <w:tcPr>
            <w:tcW w:w="411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Rudens atostogos</w:t>
            </w:r>
          </w:p>
        </w:tc>
        <w:tc>
          <w:tcPr>
            <w:tcW w:w="496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2017 m. spalio 30 d. – lapkričio 3 d.</w:t>
            </w:r>
          </w:p>
        </w:tc>
      </w:tr>
      <w:tr w:rsidR="00034484" w:rsidRPr="00F60587" w:rsidTr="00944F7C">
        <w:trPr>
          <w:trHeight w:val="213"/>
        </w:trPr>
        <w:tc>
          <w:tcPr>
            <w:tcW w:w="411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Žiemos (Kalėdų) atostogos</w:t>
            </w:r>
          </w:p>
        </w:tc>
        <w:tc>
          <w:tcPr>
            <w:tcW w:w="496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2017 m. gruodžio 27 d. – 2018 m. sausio 3 d.</w:t>
            </w:r>
          </w:p>
        </w:tc>
      </w:tr>
      <w:tr w:rsidR="00034484" w:rsidRPr="00F60587" w:rsidTr="00944F7C">
        <w:trPr>
          <w:trHeight w:val="213"/>
        </w:trPr>
        <w:tc>
          <w:tcPr>
            <w:tcW w:w="411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Žiemos atostogos</w:t>
            </w:r>
          </w:p>
        </w:tc>
        <w:tc>
          <w:tcPr>
            <w:tcW w:w="496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2018 m. vasario 19 d. – vasario 23 d.</w:t>
            </w:r>
          </w:p>
        </w:tc>
      </w:tr>
      <w:tr w:rsidR="00034484" w:rsidRPr="00F60587" w:rsidTr="00944F7C">
        <w:trPr>
          <w:trHeight w:val="213"/>
        </w:trPr>
        <w:tc>
          <w:tcPr>
            <w:tcW w:w="411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Pavasario (Velykų) atostogos</w:t>
            </w:r>
          </w:p>
        </w:tc>
        <w:tc>
          <w:tcPr>
            <w:tcW w:w="4961" w:type="dxa"/>
            <w:tcBorders>
              <w:top w:val="single" w:sz="4" w:space="0" w:color="auto"/>
              <w:left w:val="single" w:sz="4" w:space="0" w:color="auto"/>
              <w:bottom w:val="single" w:sz="4" w:space="0" w:color="auto"/>
              <w:right w:val="single" w:sz="4" w:space="0" w:color="auto"/>
            </w:tcBorders>
            <w:hideMark/>
          </w:tcPr>
          <w:p w:rsidR="00034484" w:rsidRPr="00F60587" w:rsidRDefault="00034484" w:rsidP="00034484">
            <w:pPr>
              <w:pStyle w:val="Sraopastraipa"/>
              <w:numPr>
                <w:ilvl w:val="0"/>
                <w:numId w:val="1"/>
              </w:numPr>
              <w:suppressAutoHyphens/>
              <w:rPr>
                <w:rFonts w:ascii="Times New Roman" w:eastAsia="MS Mincho" w:hAnsi="Times New Roman"/>
                <w:sz w:val="24"/>
                <w:szCs w:val="24"/>
                <w:lang w:eastAsia="ar-SA"/>
              </w:rPr>
            </w:pPr>
            <w:r w:rsidRPr="00F60587">
              <w:rPr>
                <w:rFonts w:ascii="Times New Roman" w:hAnsi="Times New Roman"/>
                <w:sz w:val="24"/>
                <w:szCs w:val="24"/>
              </w:rPr>
              <w:t>2018 m. balandžio 3 d. – balandžio 6 d.</w:t>
            </w:r>
          </w:p>
        </w:tc>
      </w:tr>
    </w:tbl>
    <w:p w:rsidR="00034484" w:rsidRPr="00F60587" w:rsidRDefault="00034484" w:rsidP="00034484">
      <w:pPr>
        <w:rPr>
          <w:rFonts w:ascii="Times New Roman" w:hAnsi="Times New Roman"/>
          <w:sz w:val="24"/>
          <w:szCs w:val="24"/>
        </w:rPr>
      </w:pPr>
    </w:p>
    <w:p w:rsidR="00034484" w:rsidRPr="00F60587" w:rsidRDefault="00034484" w:rsidP="00034484">
      <w:pPr>
        <w:pStyle w:val="Sraopastraipa"/>
        <w:numPr>
          <w:ilvl w:val="0"/>
          <w:numId w:val="1"/>
        </w:numPr>
        <w:jc w:val="both"/>
        <w:rPr>
          <w:rFonts w:ascii="Times New Roman" w:hAnsi="Times New Roman"/>
          <w:sz w:val="24"/>
          <w:szCs w:val="24"/>
        </w:rPr>
      </w:pPr>
      <w:r w:rsidRPr="00F60587">
        <w:rPr>
          <w:rFonts w:ascii="Times New Roman" w:hAnsi="Times New Roman"/>
          <w:sz w:val="24"/>
          <w:szCs w:val="24"/>
        </w:rPr>
        <w:t xml:space="preserve">Vasaros atostogos skiriamos pasibaigus ugdymo procesui. </w:t>
      </w:r>
    </w:p>
    <w:p w:rsidR="00034484" w:rsidRPr="00F60587" w:rsidRDefault="00034484" w:rsidP="00034484">
      <w:pPr>
        <w:pStyle w:val="Sraopastraipa"/>
        <w:numPr>
          <w:ilvl w:val="0"/>
          <w:numId w:val="1"/>
        </w:numPr>
        <w:jc w:val="both"/>
        <w:rPr>
          <w:rFonts w:ascii="Times New Roman" w:hAnsi="Times New Roman"/>
          <w:sz w:val="24"/>
          <w:szCs w:val="24"/>
        </w:rPr>
      </w:pPr>
      <w:r w:rsidRPr="00F60587">
        <w:rPr>
          <w:rFonts w:ascii="Times New Roman" w:hAnsi="Times New Roman"/>
          <w:sz w:val="24"/>
          <w:szCs w:val="24"/>
        </w:rPr>
        <w:t>Vasaros atostogos IV gimnazijos klasės mokiniams skiriamos pasibaigus švietimo ir mokslo ministro nustatytai brandos egzaminų sesijai. Jos trunka iki 2018 m. rugpjūčio 31 d.</w:t>
      </w:r>
    </w:p>
    <w:p w:rsidR="00034484" w:rsidRPr="00F60587" w:rsidRDefault="00034484" w:rsidP="00034484">
      <w:pPr>
        <w:pStyle w:val="Sraopastraipa"/>
        <w:numPr>
          <w:ilvl w:val="0"/>
          <w:numId w:val="1"/>
        </w:numPr>
        <w:autoSpaceDE w:val="0"/>
        <w:autoSpaceDN w:val="0"/>
        <w:adjustRightInd w:val="0"/>
        <w:rPr>
          <w:rFonts w:ascii="Times New Roman" w:eastAsiaTheme="minorHAnsi" w:hAnsi="Times New Roman"/>
          <w:b/>
          <w:color w:val="000000"/>
          <w:sz w:val="24"/>
          <w:szCs w:val="24"/>
          <w:u w:val="single"/>
        </w:rPr>
      </w:pPr>
      <w:r w:rsidRPr="00F60587">
        <w:rPr>
          <w:rFonts w:ascii="Times New Roman" w:hAnsi="Times New Roman"/>
          <w:b/>
          <w:sz w:val="24"/>
          <w:szCs w:val="24"/>
          <w:u w:val="single"/>
        </w:rPr>
        <w:t>Ugdymo procesas skirstomas pusmečiais.</w:t>
      </w:r>
    </w:p>
    <w:p w:rsidR="00034484" w:rsidRPr="00F60587" w:rsidRDefault="00034484" w:rsidP="00F60587">
      <w:pPr>
        <w:autoSpaceDE w:val="0"/>
        <w:autoSpaceDN w:val="0"/>
        <w:adjustRightInd w:val="0"/>
        <w:ind w:left="360"/>
        <w:rPr>
          <w:rFonts w:ascii="Times New Roman" w:eastAsiaTheme="minorHAnsi" w:hAnsi="Times New Roman"/>
          <w:color w:val="000000"/>
          <w:sz w:val="24"/>
          <w:szCs w:val="24"/>
        </w:rPr>
      </w:pPr>
      <w:bookmarkStart w:id="0" w:name="_GoBack"/>
      <w:bookmarkEnd w:id="0"/>
      <w:r w:rsidRPr="00F60587">
        <w:rPr>
          <w:rFonts w:ascii="Times New Roman" w:eastAsiaTheme="minorHAnsi" w:hAnsi="Times New Roman"/>
          <w:color w:val="000000"/>
          <w:sz w:val="24"/>
          <w:szCs w:val="24"/>
        </w:rPr>
        <w:t xml:space="preserve">2017–2018 mokslo metais: </w:t>
      </w:r>
    </w:p>
    <w:p w:rsidR="00034484" w:rsidRPr="00F60587" w:rsidRDefault="00034484" w:rsidP="00034484">
      <w:pPr>
        <w:pStyle w:val="Default"/>
        <w:numPr>
          <w:ilvl w:val="0"/>
          <w:numId w:val="1"/>
        </w:numPr>
        <w:spacing w:line="276" w:lineRule="auto"/>
        <w:jc w:val="both"/>
        <w:rPr>
          <w:lang w:val="lt-LT"/>
        </w:rPr>
      </w:pPr>
      <w:r w:rsidRPr="00F60587">
        <w:rPr>
          <w:lang w:val="lt-LT"/>
        </w:rPr>
        <w:t>pusmečiai: 1-asis 09-01–01-26; 2-</w:t>
      </w:r>
      <w:proofErr w:type="spellStart"/>
      <w:r w:rsidRPr="00F60587">
        <w:rPr>
          <w:lang w:val="lt-LT"/>
        </w:rPr>
        <w:t>asis</w:t>
      </w:r>
      <w:proofErr w:type="spellEnd"/>
      <w:r w:rsidR="00F60587" w:rsidRPr="00F60587">
        <w:rPr>
          <w:lang w:val="lt-LT"/>
        </w:rPr>
        <w:t xml:space="preserve"> 01-29</w:t>
      </w:r>
      <w:r w:rsidRPr="00F60587">
        <w:rPr>
          <w:lang w:val="lt-LT"/>
        </w:rPr>
        <w:t>–06-15; IV gimnazijos klasė 2-asis 02-01–05-25</w:t>
      </w:r>
    </w:p>
    <w:p w:rsidR="00034484" w:rsidRPr="00F60587" w:rsidRDefault="00034484" w:rsidP="00034484">
      <w:pPr>
        <w:spacing w:after="0"/>
        <w:ind w:firstLine="567"/>
        <w:jc w:val="center"/>
        <w:rPr>
          <w:rFonts w:ascii="Times New Roman" w:hAnsi="Times New Roman"/>
          <w:sz w:val="24"/>
          <w:szCs w:val="24"/>
        </w:rPr>
      </w:pPr>
    </w:p>
    <w:p w:rsidR="00034484" w:rsidRDefault="00034484"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Default="00F60587" w:rsidP="00034484">
      <w:pPr>
        <w:spacing w:after="0"/>
        <w:ind w:firstLine="567"/>
        <w:rPr>
          <w:rFonts w:ascii="Times New Roman" w:hAnsi="Times New Roman"/>
          <w:b/>
          <w:sz w:val="36"/>
          <w:szCs w:val="36"/>
        </w:rPr>
      </w:pPr>
    </w:p>
    <w:p w:rsidR="00F60587" w:rsidRPr="003B1719" w:rsidRDefault="00F60587" w:rsidP="00034484">
      <w:pPr>
        <w:spacing w:after="0"/>
        <w:ind w:firstLine="567"/>
        <w:rPr>
          <w:rFonts w:ascii="Times New Roman" w:hAnsi="Times New Roman"/>
          <w:b/>
          <w:sz w:val="36"/>
          <w:szCs w:val="36"/>
        </w:rPr>
      </w:pPr>
    </w:p>
    <w:p w:rsidR="00034484" w:rsidRPr="003B1719" w:rsidRDefault="00034484" w:rsidP="00034484">
      <w:pPr>
        <w:pStyle w:val="Sraopastraipa"/>
        <w:numPr>
          <w:ilvl w:val="0"/>
          <w:numId w:val="1"/>
        </w:numPr>
        <w:jc w:val="both"/>
        <w:rPr>
          <w:rFonts w:ascii="Times New Roman" w:hAnsi="Times New Roman"/>
          <w:sz w:val="36"/>
          <w:szCs w:val="36"/>
        </w:rPr>
      </w:pPr>
      <w:r w:rsidRPr="003B1719">
        <w:rPr>
          <w:rFonts w:ascii="Times New Roman" w:hAnsi="Times New Roman"/>
          <w:sz w:val="36"/>
          <w:szCs w:val="36"/>
        </w:rPr>
        <w:lastRenderedPageBreak/>
        <w:t>Gimnazijoje susitarta dėl ugdymo dienų, kai ugdymo procesas organizuojamas netradicinėmis formomis: Ši veikla siejama su mokyklos ugdymo tikslais, mokinių mokymosi poreikiais ir organizuojama mokykloje ir už jos ribų (</w:t>
      </w:r>
      <w:r w:rsidRPr="003B1719">
        <w:rPr>
          <w:rFonts w:ascii="Times New Roman" w:hAnsi="Times New Roman"/>
          <w:sz w:val="36"/>
          <w:szCs w:val="36"/>
          <w:shd w:val="clear" w:color="auto" w:fill="FFFFFF"/>
        </w:rPr>
        <w:t>organizuojant 2 – 3 pamokas per pusmetį kitose erdvėse (muziejai, virtualios aplinkos, atviros prieigos centrai ir kt.).</w:t>
      </w:r>
      <w:r w:rsidRPr="003B1719">
        <w:rPr>
          <w:rFonts w:ascii="Times New Roman" w:hAnsi="Times New Roman"/>
          <w:sz w:val="36"/>
          <w:szCs w:val="36"/>
        </w:rPr>
        <w:t xml:space="preserve"> </w:t>
      </w:r>
    </w:p>
    <w:p w:rsidR="00034484" w:rsidRPr="003B1719" w:rsidRDefault="00034484" w:rsidP="00034484">
      <w:pPr>
        <w:jc w:val="both"/>
        <w:rPr>
          <w:b/>
          <w:color w:val="FF0000"/>
          <w:sz w:val="36"/>
          <w:szCs w:val="36"/>
        </w:rPr>
      </w:pPr>
    </w:p>
    <w:p w:rsidR="00034484" w:rsidRPr="003B1719" w:rsidRDefault="00034484" w:rsidP="00034484">
      <w:pPr>
        <w:pStyle w:val="Default"/>
        <w:spacing w:line="276" w:lineRule="auto"/>
        <w:ind w:firstLine="567"/>
        <w:jc w:val="both"/>
        <w:rPr>
          <w:b/>
          <w:sz w:val="36"/>
          <w:szCs w:val="36"/>
          <w:u w:val="single"/>
        </w:rPr>
      </w:pPr>
      <w:proofErr w:type="spellStart"/>
      <w:r w:rsidRPr="003B1719">
        <w:rPr>
          <w:b/>
          <w:sz w:val="36"/>
          <w:szCs w:val="36"/>
          <w:u w:val="single"/>
        </w:rPr>
        <w:t>Gimnazijos</w:t>
      </w:r>
      <w:proofErr w:type="spellEnd"/>
      <w:r w:rsidRPr="003B1719">
        <w:rPr>
          <w:b/>
          <w:sz w:val="36"/>
          <w:szCs w:val="36"/>
          <w:u w:val="single"/>
        </w:rPr>
        <w:t xml:space="preserve"> </w:t>
      </w:r>
      <w:proofErr w:type="spellStart"/>
      <w:r w:rsidRPr="003B1719">
        <w:rPr>
          <w:b/>
          <w:sz w:val="36"/>
          <w:szCs w:val="36"/>
          <w:u w:val="single"/>
        </w:rPr>
        <w:t>ugdymo</w:t>
      </w:r>
      <w:proofErr w:type="spellEnd"/>
      <w:r w:rsidRPr="003B1719">
        <w:rPr>
          <w:b/>
          <w:sz w:val="36"/>
          <w:szCs w:val="36"/>
          <w:u w:val="single"/>
        </w:rPr>
        <w:t xml:space="preserve"> </w:t>
      </w:r>
      <w:proofErr w:type="spellStart"/>
      <w:r w:rsidRPr="003B1719">
        <w:rPr>
          <w:b/>
          <w:sz w:val="36"/>
          <w:szCs w:val="36"/>
          <w:u w:val="single"/>
        </w:rPr>
        <w:t>turinio</w:t>
      </w:r>
      <w:proofErr w:type="spellEnd"/>
      <w:r w:rsidRPr="003B1719">
        <w:rPr>
          <w:b/>
          <w:sz w:val="36"/>
          <w:szCs w:val="36"/>
          <w:u w:val="single"/>
        </w:rPr>
        <w:t xml:space="preserve"> </w:t>
      </w:r>
      <w:proofErr w:type="spellStart"/>
      <w:r w:rsidRPr="003B1719">
        <w:rPr>
          <w:b/>
          <w:sz w:val="36"/>
          <w:szCs w:val="36"/>
          <w:u w:val="single"/>
        </w:rPr>
        <w:t>formavimo</w:t>
      </w:r>
      <w:proofErr w:type="spellEnd"/>
      <w:r w:rsidRPr="003B1719">
        <w:rPr>
          <w:b/>
          <w:sz w:val="36"/>
          <w:szCs w:val="36"/>
          <w:u w:val="single"/>
        </w:rPr>
        <w:t xml:space="preserve"> </w:t>
      </w:r>
      <w:proofErr w:type="spellStart"/>
      <w:r w:rsidRPr="003B1719">
        <w:rPr>
          <w:b/>
          <w:sz w:val="36"/>
          <w:szCs w:val="36"/>
          <w:u w:val="single"/>
        </w:rPr>
        <w:t>prioritetai</w:t>
      </w:r>
      <w:proofErr w:type="spellEnd"/>
      <w:r w:rsidRPr="003B1719">
        <w:rPr>
          <w:b/>
          <w:sz w:val="36"/>
          <w:szCs w:val="36"/>
          <w:u w:val="single"/>
        </w:rPr>
        <w:t>:</w:t>
      </w:r>
    </w:p>
    <w:p w:rsidR="00034484" w:rsidRPr="003B1719" w:rsidRDefault="00034484" w:rsidP="00034484">
      <w:pPr>
        <w:pStyle w:val="Default"/>
        <w:numPr>
          <w:ilvl w:val="0"/>
          <w:numId w:val="2"/>
        </w:numPr>
        <w:spacing w:after="63"/>
        <w:jc w:val="both"/>
        <w:rPr>
          <w:color w:val="auto"/>
          <w:sz w:val="36"/>
          <w:szCs w:val="36"/>
        </w:rPr>
      </w:pPr>
      <w:proofErr w:type="spellStart"/>
      <w:r w:rsidRPr="003B1719">
        <w:rPr>
          <w:color w:val="auto"/>
          <w:sz w:val="36"/>
          <w:szCs w:val="36"/>
        </w:rPr>
        <w:t>Aukštesniųjų</w:t>
      </w:r>
      <w:proofErr w:type="spellEnd"/>
      <w:r w:rsidRPr="003B1719">
        <w:rPr>
          <w:color w:val="auto"/>
          <w:sz w:val="36"/>
          <w:szCs w:val="36"/>
        </w:rPr>
        <w:t xml:space="preserve"> </w:t>
      </w:r>
      <w:proofErr w:type="spellStart"/>
      <w:r w:rsidRPr="003B1719">
        <w:rPr>
          <w:color w:val="auto"/>
          <w:sz w:val="36"/>
          <w:szCs w:val="36"/>
        </w:rPr>
        <w:t>mąstymo</w:t>
      </w:r>
      <w:proofErr w:type="spellEnd"/>
      <w:r w:rsidRPr="003B1719">
        <w:rPr>
          <w:color w:val="auto"/>
          <w:sz w:val="36"/>
          <w:szCs w:val="36"/>
        </w:rPr>
        <w:t xml:space="preserve"> </w:t>
      </w:r>
      <w:proofErr w:type="spellStart"/>
      <w:r w:rsidRPr="003B1719">
        <w:rPr>
          <w:color w:val="auto"/>
          <w:sz w:val="36"/>
          <w:szCs w:val="36"/>
        </w:rPr>
        <w:t>gebėjimų</w:t>
      </w:r>
      <w:proofErr w:type="spellEnd"/>
      <w:r w:rsidRPr="003B1719">
        <w:rPr>
          <w:color w:val="auto"/>
          <w:sz w:val="36"/>
          <w:szCs w:val="36"/>
        </w:rPr>
        <w:t xml:space="preserve"> </w:t>
      </w:r>
      <w:proofErr w:type="spellStart"/>
      <w:r w:rsidRPr="003B1719">
        <w:rPr>
          <w:color w:val="auto"/>
          <w:sz w:val="36"/>
          <w:szCs w:val="36"/>
        </w:rPr>
        <w:t>ugdymas</w:t>
      </w:r>
      <w:proofErr w:type="spellEnd"/>
      <w:r w:rsidRPr="003B1719">
        <w:rPr>
          <w:color w:val="auto"/>
          <w:sz w:val="36"/>
          <w:szCs w:val="36"/>
        </w:rPr>
        <w:t xml:space="preserve"> per </w:t>
      </w:r>
      <w:proofErr w:type="spellStart"/>
      <w:r w:rsidRPr="003B1719">
        <w:rPr>
          <w:color w:val="auto"/>
          <w:sz w:val="36"/>
          <w:szCs w:val="36"/>
        </w:rPr>
        <w:t>visų</w:t>
      </w:r>
      <w:proofErr w:type="spellEnd"/>
      <w:r w:rsidRPr="003B1719">
        <w:rPr>
          <w:color w:val="auto"/>
          <w:sz w:val="36"/>
          <w:szCs w:val="36"/>
        </w:rPr>
        <w:t xml:space="preserve"> </w:t>
      </w:r>
      <w:proofErr w:type="spellStart"/>
      <w:r w:rsidRPr="003B1719">
        <w:rPr>
          <w:color w:val="auto"/>
          <w:sz w:val="36"/>
          <w:szCs w:val="36"/>
        </w:rPr>
        <w:t>dalykų</w:t>
      </w:r>
      <w:proofErr w:type="spellEnd"/>
      <w:r w:rsidRPr="003B1719">
        <w:rPr>
          <w:color w:val="auto"/>
          <w:sz w:val="36"/>
          <w:szCs w:val="36"/>
        </w:rPr>
        <w:t xml:space="preserve"> </w:t>
      </w:r>
      <w:proofErr w:type="spellStart"/>
      <w:r w:rsidRPr="003B1719">
        <w:rPr>
          <w:color w:val="auto"/>
          <w:sz w:val="36"/>
          <w:szCs w:val="36"/>
        </w:rPr>
        <w:t>pamokas</w:t>
      </w:r>
      <w:proofErr w:type="spellEnd"/>
      <w:r w:rsidRPr="003B1719">
        <w:rPr>
          <w:color w:val="auto"/>
          <w:sz w:val="36"/>
          <w:szCs w:val="36"/>
        </w:rPr>
        <w:t xml:space="preserve">, </w:t>
      </w:r>
      <w:proofErr w:type="spellStart"/>
      <w:r w:rsidRPr="003B1719">
        <w:rPr>
          <w:color w:val="auto"/>
          <w:sz w:val="36"/>
          <w:szCs w:val="36"/>
        </w:rPr>
        <w:t>taikant</w:t>
      </w:r>
      <w:proofErr w:type="spellEnd"/>
      <w:r w:rsidRPr="003B1719">
        <w:rPr>
          <w:color w:val="auto"/>
          <w:sz w:val="36"/>
          <w:szCs w:val="36"/>
        </w:rPr>
        <w:t xml:space="preserve"> </w:t>
      </w:r>
      <w:proofErr w:type="spellStart"/>
      <w:r w:rsidRPr="003B1719">
        <w:rPr>
          <w:color w:val="auto"/>
          <w:sz w:val="36"/>
          <w:szCs w:val="36"/>
        </w:rPr>
        <w:t>metodinėse</w:t>
      </w:r>
      <w:proofErr w:type="spellEnd"/>
      <w:r w:rsidRPr="003B1719">
        <w:rPr>
          <w:color w:val="auto"/>
          <w:sz w:val="36"/>
          <w:szCs w:val="36"/>
        </w:rPr>
        <w:t xml:space="preserve"> </w:t>
      </w:r>
      <w:proofErr w:type="spellStart"/>
      <w:r w:rsidRPr="003B1719">
        <w:rPr>
          <w:color w:val="auto"/>
          <w:sz w:val="36"/>
          <w:szCs w:val="36"/>
        </w:rPr>
        <w:t>grupėse</w:t>
      </w:r>
      <w:proofErr w:type="spellEnd"/>
      <w:r w:rsidRPr="003B1719">
        <w:rPr>
          <w:color w:val="auto"/>
          <w:sz w:val="36"/>
          <w:szCs w:val="36"/>
        </w:rPr>
        <w:t xml:space="preserve"> </w:t>
      </w:r>
      <w:proofErr w:type="spellStart"/>
      <w:r w:rsidRPr="003B1719">
        <w:rPr>
          <w:color w:val="auto"/>
          <w:sz w:val="36"/>
          <w:szCs w:val="36"/>
        </w:rPr>
        <w:t>priimtus</w:t>
      </w:r>
      <w:proofErr w:type="spellEnd"/>
      <w:r w:rsidRPr="003B1719">
        <w:rPr>
          <w:color w:val="auto"/>
          <w:sz w:val="36"/>
          <w:szCs w:val="36"/>
        </w:rPr>
        <w:t xml:space="preserve"> </w:t>
      </w:r>
      <w:proofErr w:type="spellStart"/>
      <w:r w:rsidRPr="003B1719">
        <w:rPr>
          <w:color w:val="auto"/>
          <w:sz w:val="36"/>
          <w:szCs w:val="36"/>
        </w:rPr>
        <w:t>mąstymo</w:t>
      </w:r>
      <w:proofErr w:type="spellEnd"/>
      <w:r w:rsidRPr="003B1719">
        <w:rPr>
          <w:color w:val="auto"/>
          <w:sz w:val="36"/>
          <w:szCs w:val="36"/>
        </w:rPr>
        <w:t xml:space="preserve"> </w:t>
      </w:r>
      <w:proofErr w:type="spellStart"/>
      <w:r w:rsidRPr="003B1719">
        <w:rPr>
          <w:color w:val="auto"/>
          <w:sz w:val="36"/>
          <w:szCs w:val="36"/>
        </w:rPr>
        <w:t>žemėlapius</w:t>
      </w:r>
      <w:proofErr w:type="spellEnd"/>
      <w:r w:rsidRPr="003B1719">
        <w:rPr>
          <w:color w:val="auto"/>
          <w:sz w:val="36"/>
          <w:szCs w:val="36"/>
        </w:rPr>
        <w:t xml:space="preserve">, </w:t>
      </w:r>
      <w:proofErr w:type="spellStart"/>
      <w:r w:rsidRPr="003B1719">
        <w:rPr>
          <w:color w:val="auto"/>
          <w:sz w:val="36"/>
          <w:szCs w:val="36"/>
        </w:rPr>
        <w:t>dalyvaujant</w:t>
      </w:r>
      <w:proofErr w:type="spellEnd"/>
      <w:r w:rsidRPr="003B1719">
        <w:rPr>
          <w:color w:val="auto"/>
          <w:sz w:val="36"/>
          <w:szCs w:val="36"/>
        </w:rPr>
        <w:t xml:space="preserve"> </w:t>
      </w:r>
      <w:proofErr w:type="spellStart"/>
      <w:r w:rsidRPr="003B1719">
        <w:rPr>
          <w:color w:val="auto"/>
          <w:sz w:val="36"/>
          <w:szCs w:val="36"/>
        </w:rPr>
        <w:t>vidiniame</w:t>
      </w:r>
      <w:proofErr w:type="spellEnd"/>
      <w:r w:rsidRPr="003B1719">
        <w:rPr>
          <w:color w:val="auto"/>
          <w:sz w:val="36"/>
          <w:szCs w:val="36"/>
        </w:rPr>
        <w:t xml:space="preserve"> </w:t>
      </w:r>
      <w:proofErr w:type="spellStart"/>
      <w:r w:rsidRPr="003B1719">
        <w:rPr>
          <w:color w:val="auto"/>
          <w:sz w:val="36"/>
          <w:szCs w:val="36"/>
        </w:rPr>
        <w:t>gimnazijos</w:t>
      </w:r>
      <w:proofErr w:type="spellEnd"/>
      <w:r w:rsidRPr="003B1719">
        <w:rPr>
          <w:color w:val="auto"/>
          <w:sz w:val="36"/>
          <w:szCs w:val="36"/>
        </w:rPr>
        <w:t xml:space="preserve"> </w:t>
      </w:r>
      <w:proofErr w:type="spellStart"/>
      <w:r w:rsidRPr="003B1719">
        <w:rPr>
          <w:color w:val="auto"/>
          <w:sz w:val="36"/>
          <w:szCs w:val="36"/>
        </w:rPr>
        <w:t>projekte</w:t>
      </w:r>
      <w:proofErr w:type="spellEnd"/>
      <w:r w:rsidRPr="003B1719">
        <w:rPr>
          <w:color w:val="auto"/>
          <w:sz w:val="36"/>
          <w:szCs w:val="36"/>
        </w:rPr>
        <w:t xml:space="preserve"> „</w:t>
      </w:r>
      <w:r w:rsidRPr="003B1719">
        <w:rPr>
          <w:color w:val="auto"/>
          <w:sz w:val="36"/>
          <w:szCs w:val="36"/>
          <w:lang w:val="lt-LT"/>
        </w:rPr>
        <w:t>Mąstymo kultūrą ugdanti mokykla“.</w:t>
      </w:r>
    </w:p>
    <w:p w:rsidR="00034484" w:rsidRPr="003B1719" w:rsidRDefault="00034484" w:rsidP="00034484">
      <w:pPr>
        <w:pStyle w:val="Default"/>
        <w:spacing w:after="63"/>
        <w:ind w:left="360"/>
        <w:rPr>
          <w:color w:val="auto"/>
          <w:sz w:val="36"/>
          <w:szCs w:val="36"/>
        </w:rPr>
      </w:pPr>
    </w:p>
    <w:p w:rsidR="00034484" w:rsidRPr="003B1719" w:rsidRDefault="00034484" w:rsidP="00034484">
      <w:pPr>
        <w:pStyle w:val="Default"/>
        <w:numPr>
          <w:ilvl w:val="0"/>
          <w:numId w:val="2"/>
        </w:numPr>
        <w:spacing w:after="63"/>
        <w:jc w:val="both"/>
        <w:rPr>
          <w:color w:val="auto"/>
          <w:sz w:val="36"/>
          <w:szCs w:val="36"/>
        </w:rPr>
      </w:pPr>
      <w:proofErr w:type="spellStart"/>
      <w:r w:rsidRPr="003B1719">
        <w:rPr>
          <w:color w:val="auto"/>
          <w:sz w:val="36"/>
          <w:szCs w:val="36"/>
        </w:rPr>
        <w:t>Efektyvios</w:t>
      </w:r>
      <w:proofErr w:type="spellEnd"/>
      <w:r w:rsidRPr="003B1719">
        <w:rPr>
          <w:color w:val="auto"/>
          <w:sz w:val="36"/>
          <w:szCs w:val="36"/>
        </w:rPr>
        <w:t xml:space="preserve"> </w:t>
      </w:r>
      <w:proofErr w:type="spellStart"/>
      <w:r w:rsidRPr="003B1719">
        <w:rPr>
          <w:color w:val="auto"/>
          <w:sz w:val="36"/>
          <w:szCs w:val="36"/>
        </w:rPr>
        <w:t>pagalbos</w:t>
      </w:r>
      <w:proofErr w:type="spellEnd"/>
      <w:r w:rsidRPr="003B1719">
        <w:rPr>
          <w:color w:val="auto"/>
          <w:sz w:val="36"/>
          <w:szCs w:val="36"/>
        </w:rPr>
        <w:t xml:space="preserve"> </w:t>
      </w:r>
      <w:proofErr w:type="spellStart"/>
      <w:r w:rsidRPr="003B1719">
        <w:rPr>
          <w:color w:val="auto"/>
          <w:sz w:val="36"/>
          <w:szCs w:val="36"/>
        </w:rPr>
        <w:t>teikimas</w:t>
      </w:r>
      <w:proofErr w:type="spellEnd"/>
      <w:r w:rsidRPr="003B1719">
        <w:rPr>
          <w:color w:val="auto"/>
          <w:sz w:val="36"/>
          <w:szCs w:val="36"/>
        </w:rPr>
        <w:t xml:space="preserve"> </w:t>
      </w:r>
      <w:proofErr w:type="spellStart"/>
      <w:r w:rsidRPr="003B1719">
        <w:rPr>
          <w:color w:val="auto"/>
          <w:sz w:val="36"/>
          <w:szCs w:val="36"/>
        </w:rPr>
        <w:t>žemų</w:t>
      </w:r>
      <w:proofErr w:type="spellEnd"/>
      <w:r w:rsidRPr="003B1719">
        <w:rPr>
          <w:color w:val="auto"/>
          <w:sz w:val="36"/>
          <w:szCs w:val="36"/>
        </w:rPr>
        <w:t xml:space="preserve"> </w:t>
      </w:r>
      <w:proofErr w:type="spellStart"/>
      <w:r w:rsidRPr="003B1719">
        <w:rPr>
          <w:color w:val="auto"/>
          <w:sz w:val="36"/>
          <w:szCs w:val="36"/>
        </w:rPr>
        <w:t>pasiekimų</w:t>
      </w:r>
      <w:proofErr w:type="spellEnd"/>
      <w:r w:rsidRPr="003B1719">
        <w:rPr>
          <w:color w:val="auto"/>
          <w:sz w:val="36"/>
          <w:szCs w:val="36"/>
        </w:rPr>
        <w:t xml:space="preserve"> </w:t>
      </w:r>
      <w:proofErr w:type="spellStart"/>
      <w:r w:rsidRPr="003B1719">
        <w:rPr>
          <w:color w:val="auto"/>
          <w:sz w:val="36"/>
          <w:szCs w:val="36"/>
        </w:rPr>
        <w:t>ir</w:t>
      </w:r>
      <w:proofErr w:type="spellEnd"/>
      <w:r w:rsidRPr="003B1719">
        <w:rPr>
          <w:color w:val="auto"/>
          <w:sz w:val="36"/>
          <w:szCs w:val="36"/>
        </w:rPr>
        <w:t xml:space="preserve"> </w:t>
      </w:r>
      <w:proofErr w:type="spellStart"/>
      <w:r w:rsidRPr="003B1719">
        <w:rPr>
          <w:color w:val="auto"/>
          <w:sz w:val="36"/>
          <w:szCs w:val="36"/>
        </w:rPr>
        <w:t>ypatingų</w:t>
      </w:r>
      <w:proofErr w:type="spellEnd"/>
      <w:r w:rsidRPr="003B1719">
        <w:rPr>
          <w:color w:val="auto"/>
          <w:sz w:val="36"/>
          <w:szCs w:val="36"/>
        </w:rPr>
        <w:t xml:space="preserve"> </w:t>
      </w:r>
      <w:proofErr w:type="spellStart"/>
      <w:r w:rsidRPr="003B1719">
        <w:rPr>
          <w:color w:val="auto"/>
          <w:sz w:val="36"/>
          <w:szCs w:val="36"/>
        </w:rPr>
        <w:t>gebėjimų</w:t>
      </w:r>
      <w:proofErr w:type="spellEnd"/>
      <w:r w:rsidRPr="003B1719">
        <w:rPr>
          <w:color w:val="auto"/>
          <w:sz w:val="36"/>
          <w:szCs w:val="36"/>
        </w:rPr>
        <w:t xml:space="preserve"> </w:t>
      </w:r>
      <w:proofErr w:type="spellStart"/>
      <w:r w:rsidRPr="003B1719">
        <w:rPr>
          <w:color w:val="auto"/>
          <w:sz w:val="36"/>
          <w:szCs w:val="36"/>
        </w:rPr>
        <w:t>mokiniams</w:t>
      </w:r>
      <w:proofErr w:type="spellEnd"/>
      <w:r w:rsidRPr="003B1719">
        <w:rPr>
          <w:color w:val="auto"/>
          <w:sz w:val="36"/>
          <w:szCs w:val="36"/>
        </w:rPr>
        <w:t xml:space="preserve">, </w:t>
      </w:r>
      <w:proofErr w:type="spellStart"/>
      <w:r w:rsidRPr="003B1719">
        <w:rPr>
          <w:color w:val="auto"/>
          <w:sz w:val="36"/>
          <w:szCs w:val="36"/>
        </w:rPr>
        <w:t>ypač</w:t>
      </w:r>
      <w:proofErr w:type="spellEnd"/>
      <w:r w:rsidRPr="003B1719">
        <w:rPr>
          <w:color w:val="auto"/>
          <w:sz w:val="36"/>
          <w:szCs w:val="36"/>
        </w:rPr>
        <w:t xml:space="preserve"> </w:t>
      </w:r>
      <w:proofErr w:type="spellStart"/>
      <w:r w:rsidRPr="003B1719">
        <w:rPr>
          <w:color w:val="auto"/>
          <w:sz w:val="36"/>
          <w:szCs w:val="36"/>
        </w:rPr>
        <w:t>akcentuojant</w:t>
      </w:r>
      <w:proofErr w:type="spellEnd"/>
      <w:r w:rsidRPr="003B1719">
        <w:rPr>
          <w:color w:val="auto"/>
          <w:sz w:val="36"/>
          <w:szCs w:val="36"/>
        </w:rPr>
        <w:t xml:space="preserve"> </w:t>
      </w:r>
      <w:proofErr w:type="spellStart"/>
      <w:r w:rsidRPr="003B1719">
        <w:rPr>
          <w:color w:val="auto"/>
          <w:sz w:val="36"/>
          <w:szCs w:val="36"/>
        </w:rPr>
        <w:t>pagrindinio</w:t>
      </w:r>
      <w:proofErr w:type="spellEnd"/>
      <w:r w:rsidRPr="003B1719">
        <w:rPr>
          <w:color w:val="auto"/>
          <w:sz w:val="36"/>
          <w:szCs w:val="36"/>
        </w:rPr>
        <w:t xml:space="preserve"> </w:t>
      </w:r>
      <w:proofErr w:type="spellStart"/>
      <w:r w:rsidRPr="003B1719">
        <w:rPr>
          <w:color w:val="auto"/>
          <w:sz w:val="36"/>
          <w:szCs w:val="36"/>
        </w:rPr>
        <w:t>ugdymo</w:t>
      </w:r>
      <w:proofErr w:type="spellEnd"/>
      <w:r w:rsidRPr="003B1719">
        <w:rPr>
          <w:color w:val="auto"/>
          <w:sz w:val="36"/>
          <w:szCs w:val="36"/>
        </w:rPr>
        <w:t xml:space="preserve"> II </w:t>
      </w:r>
      <w:proofErr w:type="spellStart"/>
      <w:r w:rsidRPr="003B1719">
        <w:rPr>
          <w:color w:val="auto"/>
          <w:sz w:val="36"/>
          <w:szCs w:val="36"/>
        </w:rPr>
        <w:t>dalies</w:t>
      </w:r>
      <w:proofErr w:type="spellEnd"/>
      <w:r w:rsidRPr="003B1719">
        <w:rPr>
          <w:color w:val="auto"/>
          <w:sz w:val="36"/>
          <w:szCs w:val="36"/>
        </w:rPr>
        <w:t xml:space="preserve"> </w:t>
      </w:r>
      <w:proofErr w:type="spellStart"/>
      <w:r w:rsidRPr="003B1719">
        <w:rPr>
          <w:color w:val="auto"/>
          <w:sz w:val="36"/>
          <w:szCs w:val="36"/>
        </w:rPr>
        <w:t>programą</w:t>
      </w:r>
      <w:proofErr w:type="spellEnd"/>
      <w:r w:rsidRPr="003B1719">
        <w:rPr>
          <w:color w:val="auto"/>
          <w:sz w:val="36"/>
          <w:szCs w:val="36"/>
        </w:rPr>
        <w:t xml:space="preserve">. </w:t>
      </w:r>
      <w:proofErr w:type="spellStart"/>
      <w:r w:rsidRPr="003B1719">
        <w:rPr>
          <w:color w:val="auto"/>
          <w:sz w:val="36"/>
          <w:szCs w:val="36"/>
        </w:rPr>
        <w:t>Vadovaujamasi</w:t>
      </w:r>
      <w:proofErr w:type="spellEnd"/>
      <w:r w:rsidRPr="003B1719">
        <w:rPr>
          <w:color w:val="auto"/>
          <w:sz w:val="36"/>
          <w:szCs w:val="36"/>
        </w:rPr>
        <w:t xml:space="preserve"> </w:t>
      </w:r>
      <w:proofErr w:type="spellStart"/>
      <w:r w:rsidRPr="003B1719">
        <w:rPr>
          <w:color w:val="auto"/>
          <w:sz w:val="36"/>
          <w:szCs w:val="36"/>
        </w:rPr>
        <w:t>gimnazijos</w:t>
      </w:r>
      <w:proofErr w:type="spellEnd"/>
      <w:r w:rsidRPr="003B1719">
        <w:rPr>
          <w:color w:val="auto"/>
          <w:sz w:val="36"/>
          <w:szCs w:val="36"/>
        </w:rPr>
        <w:t xml:space="preserve"> </w:t>
      </w:r>
      <w:proofErr w:type="spellStart"/>
      <w:r w:rsidRPr="003B1719">
        <w:rPr>
          <w:color w:val="auto"/>
          <w:sz w:val="36"/>
          <w:szCs w:val="36"/>
        </w:rPr>
        <w:t>parengta</w:t>
      </w:r>
      <w:proofErr w:type="spellEnd"/>
      <w:r w:rsidRPr="003B1719">
        <w:rPr>
          <w:color w:val="auto"/>
          <w:sz w:val="36"/>
          <w:szCs w:val="36"/>
        </w:rPr>
        <w:t xml:space="preserve"> </w:t>
      </w:r>
      <w:proofErr w:type="spellStart"/>
      <w:r w:rsidRPr="003B1719">
        <w:rPr>
          <w:color w:val="auto"/>
          <w:sz w:val="36"/>
          <w:szCs w:val="36"/>
        </w:rPr>
        <w:t>Gabių</w:t>
      </w:r>
      <w:proofErr w:type="spellEnd"/>
      <w:r w:rsidRPr="003B1719">
        <w:rPr>
          <w:color w:val="auto"/>
          <w:sz w:val="36"/>
          <w:szCs w:val="36"/>
        </w:rPr>
        <w:t xml:space="preserve"> </w:t>
      </w:r>
      <w:proofErr w:type="spellStart"/>
      <w:r w:rsidRPr="003B1719">
        <w:rPr>
          <w:color w:val="auto"/>
          <w:sz w:val="36"/>
          <w:szCs w:val="36"/>
        </w:rPr>
        <w:t>mokinių</w:t>
      </w:r>
      <w:proofErr w:type="spellEnd"/>
      <w:r w:rsidRPr="003B1719">
        <w:rPr>
          <w:color w:val="auto"/>
          <w:sz w:val="36"/>
          <w:szCs w:val="36"/>
        </w:rPr>
        <w:t xml:space="preserve"> </w:t>
      </w:r>
      <w:proofErr w:type="spellStart"/>
      <w:r w:rsidRPr="003B1719">
        <w:rPr>
          <w:color w:val="auto"/>
          <w:sz w:val="36"/>
          <w:szCs w:val="36"/>
        </w:rPr>
        <w:t>ir</w:t>
      </w:r>
      <w:proofErr w:type="spellEnd"/>
      <w:r w:rsidRPr="003B1719">
        <w:rPr>
          <w:color w:val="auto"/>
          <w:sz w:val="36"/>
          <w:szCs w:val="36"/>
        </w:rPr>
        <w:t xml:space="preserve"> </w:t>
      </w:r>
      <w:proofErr w:type="spellStart"/>
      <w:r w:rsidRPr="003B1719">
        <w:rPr>
          <w:color w:val="auto"/>
          <w:sz w:val="36"/>
          <w:szCs w:val="36"/>
        </w:rPr>
        <w:t>Žemų</w:t>
      </w:r>
      <w:proofErr w:type="spellEnd"/>
      <w:r w:rsidRPr="003B1719">
        <w:rPr>
          <w:color w:val="auto"/>
          <w:sz w:val="36"/>
          <w:szCs w:val="36"/>
        </w:rPr>
        <w:t xml:space="preserve"> </w:t>
      </w:r>
      <w:proofErr w:type="spellStart"/>
      <w:r w:rsidRPr="003B1719">
        <w:rPr>
          <w:color w:val="auto"/>
          <w:sz w:val="36"/>
          <w:szCs w:val="36"/>
        </w:rPr>
        <w:t>mokinių</w:t>
      </w:r>
      <w:proofErr w:type="spellEnd"/>
      <w:r w:rsidRPr="003B1719">
        <w:rPr>
          <w:color w:val="auto"/>
          <w:sz w:val="36"/>
          <w:szCs w:val="36"/>
        </w:rPr>
        <w:t xml:space="preserve"> </w:t>
      </w:r>
      <w:proofErr w:type="spellStart"/>
      <w:r w:rsidRPr="003B1719">
        <w:rPr>
          <w:color w:val="auto"/>
          <w:sz w:val="36"/>
          <w:szCs w:val="36"/>
        </w:rPr>
        <w:t>pasiekimų</w:t>
      </w:r>
      <w:proofErr w:type="spellEnd"/>
      <w:r w:rsidRPr="003B1719">
        <w:rPr>
          <w:color w:val="auto"/>
          <w:sz w:val="36"/>
          <w:szCs w:val="36"/>
        </w:rPr>
        <w:t xml:space="preserve"> </w:t>
      </w:r>
      <w:proofErr w:type="spellStart"/>
      <w:r w:rsidRPr="003B1719">
        <w:rPr>
          <w:color w:val="auto"/>
          <w:sz w:val="36"/>
          <w:szCs w:val="36"/>
        </w:rPr>
        <w:t>programomis</w:t>
      </w:r>
      <w:proofErr w:type="spellEnd"/>
      <w:r w:rsidRPr="003B1719">
        <w:rPr>
          <w:color w:val="auto"/>
          <w:sz w:val="36"/>
          <w:szCs w:val="36"/>
        </w:rPr>
        <w:t xml:space="preserve">. </w:t>
      </w:r>
    </w:p>
    <w:p w:rsidR="00034484" w:rsidRPr="003B1719" w:rsidRDefault="00034484" w:rsidP="00034484">
      <w:pPr>
        <w:pStyle w:val="Sraopastraipa"/>
        <w:rPr>
          <w:sz w:val="36"/>
          <w:szCs w:val="36"/>
        </w:rPr>
      </w:pPr>
    </w:p>
    <w:p w:rsidR="00034484" w:rsidRPr="003B1719" w:rsidRDefault="00034484" w:rsidP="00034484">
      <w:pPr>
        <w:pStyle w:val="Default"/>
        <w:numPr>
          <w:ilvl w:val="0"/>
          <w:numId w:val="2"/>
        </w:numPr>
        <w:spacing w:after="63"/>
        <w:jc w:val="both"/>
        <w:rPr>
          <w:color w:val="auto"/>
          <w:sz w:val="36"/>
          <w:szCs w:val="36"/>
        </w:rPr>
      </w:pPr>
      <w:r w:rsidRPr="003B1719">
        <w:rPr>
          <w:color w:val="auto"/>
          <w:sz w:val="36"/>
          <w:szCs w:val="36"/>
          <w:lang w:val="lt-LT"/>
        </w:rPr>
        <w:t xml:space="preserve">Saugios ir įtraukiančios mokyklos kūrimas, dalyvaujant vidiniuose gimnazijos projektuose, įtraukiant tėvus ir socialinius partnerius, tobulinant virtualių aplinkų panaudojimo galimybes, ugdant lyderystės, komandinio darbo, bendradarbiavimo įgūdžius. </w:t>
      </w:r>
    </w:p>
    <w:p w:rsidR="00C61736" w:rsidRDefault="00C61736" w:rsidP="00C61736">
      <w:pPr>
        <w:pStyle w:val="Sraopastraipa"/>
        <w:jc w:val="both"/>
        <w:rPr>
          <w:rFonts w:ascii="Times New Roman" w:hAnsi="Times New Roman"/>
          <w:sz w:val="24"/>
          <w:szCs w:val="24"/>
        </w:rPr>
      </w:pPr>
    </w:p>
    <w:p w:rsidR="00C61736" w:rsidRPr="008E5619" w:rsidRDefault="00C61736" w:rsidP="008E5619">
      <w:pPr>
        <w:pStyle w:val="Sraopastraipa"/>
        <w:jc w:val="center"/>
        <w:rPr>
          <w:rFonts w:ascii="Times New Roman" w:hAnsi="Times New Roman"/>
          <w:b/>
          <w:sz w:val="36"/>
          <w:szCs w:val="36"/>
          <w:u w:val="single"/>
        </w:rPr>
      </w:pPr>
      <w:r w:rsidRPr="008E5619">
        <w:rPr>
          <w:rFonts w:ascii="Times New Roman" w:hAnsi="Times New Roman"/>
          <w:b/>
          <w:sz w:val="36"/>
          <w:szCs w:val="36"/>
          <w:u w:val="single"/>
        </w:rPr>
        <w:t>Ugdymo turinio modernizavimas</w:t>
      </w:r>
    </w:p>
    <w:p w:rsidR="00C61736" w:rsidRPr="00C61736" w:rsidRDefault="00C61736" w:rsidP="00C61736">
      <w:pPr>
        <w:pStyle w:val="Sraopastraipa"/>
        <w:numPr>
          <w:ilvl w:val="0"/>
          <w:numId w:val="2"/>
        </w:numPr>
        <w:jc w:val="both"/>
        <w:rPr>
          <w:rFonts w:ascii="Times New Roman" w:hAnsi="Times New Roman"/>
          <w:sz w:val="32"/>
          <w:szCs w:val="32"/>
        </w:rPr>
      </w:pPr>
      <w:r w:rsidRPr="00C61736">
        <w:rPr>
          <w:rFonts w:ascii="Times New Roman" w:hAnsi="Times New Roman"/>
          <w:sz w:val="32"/>
          <w:szCs w:val="32"/>
        </w:rPr>
        <w:t xml:space="preserve">Pradedamas įgyvendinti srautinis mokymasis, pasitelkiant išorinio diferencijavimo metodą 1 </w:t>
      </w:r>
      <w:proofErr w:type="spellStart"/>
      <w:r w:rsidRPr="00C61736">
        <w:rPr>
          <w:rFonts w:ascii="Times New Roman" w:hAnsi="Times New Roman"/>
          <w:sz w:val="32"/>
          <w:szCs w:val="32"/>
        </w:rPr>
        <w:t>kl</w:t>
      </w:r>
      <w:proofErr w:type="spellEnd"/>
      <w:r w:rsidRPr="00C61736">
        <w:rPr>
          <w:rFonts w:ascii="Times New Roman" w:hAnsi="Times New Roman"/>
          <w:sz w:val="32"/>
          <w:szCs w:val="32"/>
        </w:rPr>
        <w:t xml:space="preserve">. per lietuvių kalbos ir matematikos </w:t>
      </w:r>
      <w:r w:rsidRPr="00C61736">
        <w:rPr>
          <w:rFonts w:ascii="Times New Roman" w:hAnsi="Times New Roman"/>
          <w:sz w:val="32"/>
          <w:szCs w:val="32"/>
        </w:rPr>
        <w:lastRenderedPageBreak/>
        <w:t xml:space="preserve">pamokas, kai mokiniai pagal jų gebėjimus motyvaciją, mokymosi poreikius suskirstomi į grupes. Tikslinės grupės sudaromos atsižvelgiant į mokinių mokymosi pasiekimus, standartizuotus testus ir nacionalinių mokinių pasiekimų patikrinimo rezultatus, mokino ir mokinio tėvų, globėjų, rūpintojų individualius lūkesčius. </w:t>
      </w:r>
    </w:p>
    <w:p w:rsidR="00C61736" w:rsidRPr="00C61736" w:rsidRDefault="00C61736" w:rsidP="00C61736">
      <w:pPr>
        <w:pStyle w:val="Sraopastraipa"/>
        <w:numPr>
          <w:ilvl w:val="0"/>
          <w:numId w:val="2"/>
        </w:numPr>
        <w:jc w:val="both"/>
        <w:rPr>
          <w:rFonts w:ascii="Times New Roman" w:hAnsi="Times New Roman"/>
          <w:sz w:val="32"/>
          <w:szCs w:val="32"/>
        </w:rPr>
      </w:pPr>
      <w:r w:rsidRPr="00C61736">
        <w:rPr>
          <w:rFonts w:ascii="Times New Roman" w:hAnsi="Times New Roman"/>
          <w:sz w:val="32"/>
          <w:szCs w:val="32"/>
        </w:rPr>
        <w:t xml:space="preserve">Gabių mokinių ugdymas organizuojamas taikant </w:t>
      </w:r>
      <w:proofErr w:type="spellStart"/>
      <w:r w:rsidRPr="00C61736">
        <w:rPr>
          <w:rFonts w:ascii="Times New Roman" w:hAnsi="Times New Roman"/>
          <w:sz w:val="32"/>
          <w:szCs w:val="32"/>
        </w:rPr>
        <w:t>patyriminį</w:t>
      </w:r>
      <w:proofErr w:type="spellEnd"/>
      <w:r w:rsidRPr="00C61736">
        <w:rPr>
          <w:rFonts w:ascii="Times New Roman" w:hAnsi="Times New Roman"/>
          <w:sz w:val="32"/>
          <w:szCs w:val="32"/>
        </w:rPr>
        <w:t xml:space="preserve"> mokymąsi, mokymąsi kitose aplinkose, sudarant sutartis su aukštosiomis mokyklomis, įgyvendinant Nuodugnaus mokymosi programą, gilinant produktyviojo mokymo ir mokymosi kompetencijas, rengiant tarpdisciplininius projektus.</w:t>
      </w:r>
    </w:p>
    <w:p w:rsidR="00456E80" w:rsidRPr="009B630C" w:rsidRDefault="00497A34" w:rsidP="009B630C">
      <w:pPr>
        <w:pStyle w:val="Sraopastraipa"/>
        <w:numPr>
          <w:ilvl w:val="0"/>
          <w:numId w:val="2"/>
        </w:numPr>
        <w:jc w:val="both"/>
        <w:rPr>
          <w:rFonts w:ascii="Times New Roman" w:hAnsi="Times New Roman"/>
          <w:sz w:val="32"/>
          <w:szCs w:val="32"/>
        </w:rPr>
      </w:pPr>
      <w:r w:rsidRPr="00456E80">
        <w:rPr>
          <w:rFonts w:ascii="Times New Roman" w:hAnsi="Times New Roman"/>
          <w:sz w:val="32"/>
          <w:szCs w:val="32"/>
        </w:rPr>
        <w:t>Sudaromos sąlygos savęs ir savo kar</w:t>
      </w:r>
      <w:r w:rsidR="008E5619">
        <w:rPr>
          <w:rFonts w:ascii="Times New Roman" w:hAnsi="Times New Roman"/>
          <w:sz w:val="32"/>
          <w:szCs w:val="32"/>
        </w:rPr>
        <w:t>jeros pažinimui, jos planavimui</w:t>
      </w:r>
      <w:r w:rsidRPr="00456E80">
        <w:rPr>
          <w:rFonts w:ascii="Times New Roman" w:hAnsi="Times New Roman"/>
          <w:sz w:val="32"/>
          <w:szCs w:val="32"/>
        </w:rPr>
        <w:t xml:space="preserve">, pasirinktos srities žinių gilinimui, todėl nuo 1 klasės siūloma mokytis pasirinktų dalykų, atsižvelgiant į polinkius ir interesus: </w:t>
      </w:r>
      <w:r w:rsidR="00C61736" w:rsidRPr="00456E80">
        <w:rPr>
          <w:rFonts w:ascii="Times New Roman" w:hAnsi="Times New Roman"/>
          <w:sz w:val="32"/>
          <w:szCs w:val="32"/>
        </w:rPr>
        <w:t xml:space="preserve"> </w:t>
      </w:r>
      <w:proofErr w:type="spellStart"/>
      <w:r w:rsidR="00456E80" w:rsidRPr="00456E80">
        <w:rPr>
          <w:rFonts w:ascii="Times New Roman" w:hAnsi="Times New Roman"/>
          <w:sz w:val="32"/>
          <w:szCs w:val="32"/>
        </w:rPr>
        <w:t>Medijų</w:t>
      </w:r>
      <w:proofErr w:type="spellEnd"/>
      <w:r w:rsidR="00456E80" w:rsidRPr="00456E80">
        <w:rPr>
          <w:rFonts w:ascii="Times New Roman" w:hAnsi="Times New Roman"/>
          <w:sz w:val="32"/>
          <w:szCs w:val="32"/>
        </w:rPr>
        <w:t xml:space="preserve"> technologijų</w:t>
      </w:r>
      <w:r w:rsidR="00C61736" w:rsidRPr="00456E80">
        <w:rPr>
          <w:rFonts w:ascii="Times New Roman" w:hAnsi="Times New Roman"/>
          <w:sz w:val="32"/>
          <w:szCs w:val="32"/>
        </w:rPr>
        <w:t>, matematikos – ekonomikos</w:t>
      </w:r>
      <w:r w:rsidR="00456E80" w:rsidRPr="00456E80">
        <w:rPr>
          <w:rFonts w:ascii="Times New Roman" w:hAnsi="Times New Roman"/>
          <w:sz w:val="32"/>
          <w:szCs w:val="32"/>
        </w:rPr>
        <w:t xml:space="preserve">, </w:t>
      </w:r>
      <w:r w:rsidR="00C61736" w:rsidRPr="00456E80">
        <w:rPr>
          <w:rFonts w:ascii="Times New Roman" w:hAnsi="Times New Roman"/>
          <w:sz w:val="32"/>
          <w:szCs w:val="32"/>
        </w:rPr>
        <w:t xml:space="preserve"> </w:t>
      </w:r>
      <w:r w:rsidR="00456E80" w:rsidRPr="00456E80">
        <w:rPr>
          <w:rFonts w:ascii="Times New Roman" w:hAnsi="Times New Roman"/>
          <w:sz w:val="32"/>
          <w:szCs w:val="32"/>
        </w:rPr>
        <w:t xml:space="preserve">Tyrimų laboratorijos. Per ekonomikos – matematikos pamokas taikomi modernūs </w:t>
      </w:r>
      <w:proofErr w:type="spellStart"/>
      <w:r w:rsidR="00456E80" w:rsidRPr="00456E80">
        <w:rPr>
          <w:rFonts w:ascii="Times New Roman" w:hAnsi="Times New Roman"/>
          <w:sz w:val="32"/>
          <w:szCs w:val="32"/>
        </w:rPr>
        <w:t>verslumo</w:t>
      </w:r>
      <w:proofErr w:type="spellEnd"/>
      <w:r w:rsidR="00456E80" w:rsidRPr="00456E80">
        <w:rPr>
          <w:rFonts w:ascii="Times New Roman" w:hAnsi="Times New Roman"/>
          <w:sz w:val="32"/>
          <w:szCs w:val="32"/>
        </w:rPr>
        <w:t xml:space="preserve"> metodai, įvairūs </w:t>
      </w:r>
      <w:proofErr w:type="spellStart"/>
      <w:r w:rsidR="00456E80" w:rsidRPr="00456E80">
        <w:rPr>
          <w:rFonts w:ascii="Times New Roman" w:hAnsi="Times New Roman"/>
          <w:sz w:val="32"/>
          <w:szCs w:val="32"/>
        </w:rPr>
        <w:t>simuliaciniai</w:t>
      </w:r>
      <w:proofErr w:type="spellEnd"/>
      <w:r w:rsidR="00456E80" w:rsidRPr="00456E80">
        <w:rPr>
          <w:rFonts w:ascii="Times New Roman" w:hAnsi="Times New Roman"/>
          <w:sz w:val="32"/>
          <w:szCs w:val="32"/>
        </w:rPr>
        <w:t xml:space="preserve"> žaidimai, ekonomikos ir verslo pažinimo situacijos, komandinio darbo užduotys. Tyrimų laboratorijoje mokiniai taikant praktinę tiriamąją veiklą gimnazijos ir universitetų laboratorijose stebi gyvąją gamtą, mokslo idėjas ir technologijas pritaiko kasdieniniame gyvenime. Išmaniųjų technologijų pamokose mokiniai pagal </w:t>
      </w:r>
      <w:proofErr w:type="spellStart"/>
      <w:r w:rsidR="00456E80" w:rsidRPr="00456E80">
        <w:rPr>
          <w:rFonts w:ascii="Times New Roman" w:hAnsi="Times New Roman"/>
          <w:sz w:val="32"/>
          <w:szCs w:val="32"/>
        </w:rPr>
        <w:t>Bloomberg</w:t>
      </w:r>
      <w:proofErr w:type="spellEnd"/>
      <w:r w:rsidR="00456E80" w:rsidRPr="00456E80">
        <w:rPr>
          <w:rFonts w:ascii="Times New Roman" w:hAnsi="Times New Roman"/>
          <w:sz w:val="32"/>
          <w:szCs w:val="32"/>
        </w:rPr>
        <w:t xml:space="preserve"> laboratorijos idėją įgyvendina savo svajones, vykdo finansinius skaičiavimus ir kitokias užduotis</w:t>
      </w:r>
    </w:p>
    <w:p w:rsidR="008E5619" w:rsidRDefault="008E5619" w:rsidP="008E5619">
      <w:pPr>
        <w:autoSpaceDE w:val="0"/>
        <w:autoSpaceDN w:val="0"/>
        <w:adjustRightInd w:val="0"/>
        <w:spacing w:after="0" w:line="240" w:lineRule="auto"/>
        <w:jc w:val="center"/>
        <w:rPr>
          <w:rFonts w:ascii="Times New Roman" w:hAnsi="Times New Roman"/>
          <w:b/>
          <w:sz w:val="36"/>
          <w:szCs w:val="36"/>
          <w:u w:val="single"/>
        </w:rPr>
      </w:pPr>
    </w:p>
    <w:p w:rsidR="008E5619" w:rsidRDefault="008E5619" w:rsidP="008E5619">
      <w:pPr>
        <w:autoSpaceDE w:val="0"/>
        <w:autoSpaceDN w:val="0"/>
        <w:adjustRightInd w:val="0"/>
        <w:spacing w:after="0" w:line="240" w:lineRule="auto"/>
        <w:jc w:val="center"/>
        <w:rPr>
          <w:rFonts w:ascii="Times New Roman" w:hAnsi="Times New Roman"/>
          <w:b/>
          <w:sz w:val="36"/>
          <w:szCs w:val="36"/>
          <w:u w:val="single"/>
        </w:rPr>
      </w:pPr>
    </w:p>
    <w:p w:rsidR="00456E80" w:rsidRPr="008E5619" w:rsidRDefault="008E5619" w:rsidP="008E5619">
      <w:pPr>
        <w:autoSpaceDE w:val="0"/>
        <w:autoSpaceDN w:val="0"/>
        <w:adjustRightInd w:val="0"/>
        <w:spacing w:after="0" w:line="240" w:lineRule="auto"/>
        <w:jc w:val="center"/>
        <w:rPr>
          <w:rFonts w:ascii="Times New Roman" w:hAnsi="Times New Roman"/>
          <w:b/>
          <w:sz w:val="36"/>
          <w:szCs w:val="36"/>
          <w:u w:val="single"/>
        </w:rPr>
      </w:pPr>
      <w:r w:rsidRPr="008E5619">
        <w:rPr>
          <w:rFonts w:ascii="Times New Roman" w:hAnsi="Times New Roman"/>
          <w:b/>
          <w:sz w:val="36"/>
          <w:szCs w:val="36"/>
          <w:u w:val="single"/>
        </w:rPr>
        <w:t>Kiti susitarimai</w:t>
      </w:r>
    </w:p>
    <w:p w:rsidR="008E5619" w:rsidRPr="008E5619" w:rsidRDefault="008E5619" w:rsidP="008E5619">
      <w:pPr>
        <w:autoSpaceDE w:val="0"/>
        <w:autoSpaceDN w:val="0"/>
        <w:adjustRightInd w:val="0"/>
        <w:spacing w:after="0" w:line="240" w:lineRule="auto"/>
        <w:jc w:val="center"/>
        <w:rPr>
          <w:rFonts w:ascii="Times New Roman" w:hAnsi="Times New Roman"/>
          <w:b/>
          <w:sz w:val="36"/>
          <w:szCs w:val="36"/>
          <w:u w:val="single"/>
        </w:rPr>
      </w:pPr>
    </w:p>
    <w:p w:rsidR="00034484" w:rsidRPr="003B1719" w:rsidRDefault="00034484" w:rsidP="00034484">
      <w:pPr>
        <w:pStyle w:val="Sraopastraipa"/>
        <w:numPr>
          <w:ilvl w:val="0"/>
          <w:numId w:val="3"/>
        </w:numPr>
        <w:jc w:val="both"/>
        <w:rPr>
          <w:rFonts w:ascii="Times New Roman" w:hAnsi="Times New Roman"/>
          <w:sz w:val="36"/>
          <w:szCs w:val="36"/>
        </w:rPr>
      </w:pPr>
      <w:r w:rsidRPr="003B1719">
        <w:rPr>
          <w:rFonts w:ascii="Times New Roman" w:hAnsi="Times New Roman"/>
          <w:sz w:val="36"/>
          <w:szCs w:val="36"/>
        </w:rPr>
        <w:t xml:space="preserve">Siekiant ugdyti kalbinį raštingumą per visų dalykų pamokas gimnazijoje vadovaujamasi parengta Bendrų kalbos </w:t>
      </w:r>
      <w:r w:rsidRPr="003B1719">
        <w:rPr>
          <w:rFonts w:ascii="Times New Roman" w:hAnsi="Times New Roman"/>
          <w:sz w:val="36"/>
          <w:szCs w:val="36"/>
        </w:rPr>
        <w:lastRenderedPageBreak/>
        <w:t>ugdymo reikalavimų laikymosi mokykloje tvarkos aprašu, patvirtintu direktoriaus  2017 06 09 įsakymu Nr. V1 - 247</w:t>
      </w:r>
    </w:p>
    <w:p w:rsidR="00034484" w:rsidRPr="003B1719" w:rsidRDefault="00034484" w:rsidP="00034484">
      <w:pPr>
        <w:jc w:val="both"/>
        <w:rPr>
          <w:sz w:val="36"/>
          <w:szCs w:val="36"/>
        </w:rPr>
      </w:pPr>
    </w:p>
    <w:p w:rsidR="00034484" w:rsidRPr="003B1719" w:rsidRDefault="00034484" w:rsidP="000E23F9">
      <w:pPr>
        <w:pStyle w:val="Default"/>
        <w:numPr>
          <w:ilvl w:val="0"/>
          <w:numId w:val="3"/>
        </w:numPr>
        <w:tabs>
          <w:tab w:val="left" w:pos="1134"/>
        </w:tabs>
        <w:jc w:val="both"/>
        <w:rPr>
          <w:sz w:val="36"/>
          <w:szCs w:val="36"/>
          <w:shd w:val="clear" w:color="auto" w:fill="FFFFFF"/>
        </w:rPr>
      </w:pPr>
      <w:proofErr w:type="spellStart"/>
      <w:r w:rsidRPr="003B1719">
        <w:rPr>
          <w:sz w:val="36"/>
          <w:szCs w:val="36"/>
          <w:shd w:val="clear" w:color="auto" w:fill="FFFFFF"/>
        </w:rPr>
        <w:t>Gimnazijoje</w:t>
      </w:r>
      <w:proofErr w:type="spellEnd"/>
      <w:r w:rsidRPr="003B1719">
        <w:rPr>
          <w:sz w:val="36"/>
          <w:szCs w:val="36"/>
          <w:shd w:val="clear" w:color="auto" w:fill="FFFFFF"/>
        </w:rPr>
        <w:t xml:space="preserve"> </w:t>
      </w:r>
      <w:proofErr w:type="spellStart"/>
      <w:r w:rsidRPr="003B1719">
        <w:rPr>
          <w:sz w:val="36"/>
          <w:szCs w:val="36"/>
          <w:shd w:val="clear" w:color="auto" w:fill="FFFFFF"/>
        </w:rPr>
        <w:t>pasiekimai</w:t>
      </w:r>
      <w:proofErr w:type="spellEnd"/>
      <w:r w:rsidRPr="003B1719">
        <w:rPr>
          <w:sz w:val="36"/>
          <w:szCs w:val="36"/>
          <w:shd w:val="clear" w:color="auto" w:fill="FFFFFF"/>
        </w:rPr>
        <w:t xml:space="preserve"> </w:t>
      </w:r>
      <w:proofErr w:type="spellStart"/>
      <w:r w:rsidRPr="003B1719">
        <w:rPr>
          <w:sz w:val="36"/>
          <w:szCs w:val="36"/>
          <w:shd w:val="clear" w:color="auto" w:fill="FFFFFF"/>
        </w:rPr>
        <w:t>ir</w:t>
      </w:r>
      <w:proofErr w:type="spellEnd"/>
      <w:r w:rsidRPr="003B1719">
        <w:rPr>
          <w:sz w:val="36"/>
          <w:szCs w:val="36"/>
          <w:shd w:val="clear" w:color="auto" w:fill="FFFFFF"/>
        </w:rPr>
        <w:t xml:space="preserve"> </w:t>
      </w:r>
      <w:proofErr w:type="spellStart"/>
      <w:r w:rsidRPr="003B1719">
        <w:rPr>
          <w:sz w:val="36"/>
          <w:szCs w:val="36"/>
          <w:shd w:val="clear" w:color="auto" w:fill="FFFFFF"/>
        </w:rPr>
        <w:t>pažanga</w:t>
      </w:r>
      <w:proofErr w:type="spellEnd"/>
      <w:r w:rsidRPr="003B1719">
        <w:rPr>
          <w:sz w:val="36"/>
          <w:szCs w:val="36"/>
          <w:shd w:val="clear" w:color="auto" w:fill="FFFFFF"/>
        </w:rPr>
        <w:t xml:space="preserve"> </w:t>
      </w:r>
      <w:proofErr w:type="spellStart"/>
      <w:r w:rsidRPr="003B1719">
        <w:rPr>
          <w:sz w:val="36"/>
          <w:szCs w:val="36"/>
          <w:shd w:val="clear" w:color="auto" w:fill="FFFFFF"/>
        </w:rPr>
        <w:t>stebima</w:t>
      </w:r>
      <w:proofErr w:type="spellEnd"/>
      <w:r w:rsidRPr="003B1719">
        <w:rPr>
          <w:sz w:val="36"/>
          <w:szCs w:val="36"/>
          <w:shd w:val="clear" w:color="auto" w:fill="FFFFFF"/>
        </w:rPr>
        <w:t xml:space="preserve"> </w:t>
      </w:r>
      <w:proofErr w:type="spellStart"/>
      <w:r w:rsidRPr="003B1719">
        <w:rPr>
          <w:sz w:val="36"/>
          <w:szCs w:val="36"/>
          <w:shd w:val="clear" w:color="auto" w:fill="FFFFFF"/>
        </w:rPr>
        <w:t>vadovaujantis</w:t>
      </w:r>
      <w:proofErr w:type="spellEnd"/>
      <w:r w:rsidRPr="003B1719">
        <w:rPr>
          <w:sz w:val="36"/>
          <w:szCs w:val="36"/>
          <w:shd w:val="clear" w:color="auto" w:fill="FFFFFF"/>
        </w:rPr>
        <w:t xml:space="preserve"> „</w:t>
      </w:r>
      <w:proofErr w:type="spellStart"/>
      <w:r w:rsidRPr="003B1719">
        <w:rPr>
          <w:color w:val="auto"/>
          <w:sz w:val="36"/>
          <w:szCs w:val="36"/>
        </w:rPr>
        <w:t>Mokinių</w:t>
      </w:r>
      <w:proofErr w:type="spellEnd"/>
      <w:r w:rsidRPr="003B1719">
        <w:rPr>
          <w:color w:val="auto"/>
          <w:sz w:val="36"/>
          <w:szCs w:val="36"/>
        </w:rPr>
        <w:t xml:space="preserve"> </w:t>
      </w:r>
      <w:proofErr w:type="spellStart"/>
      <w:r w:rsidRPr="003B1719">
        <w:rPr>
          <w:color w:val="auto"/>
          <w:sz w:val="36"/>
          <w:szCs w:val="36"/>
        </w:rPr>
        <w:t>pasiekimų</w:t>
      </w:r>
      <w:proofErr w:type="spellEnd"/>
      <w:r w:rsidRPr="003B1719">
        <w:rPr>
          <w:color w:val="auto"/>
          <w:sz w:val="36"/>
          <w:szCs w:val="36"/>
        </w:rPr>
        <w:t xml:space="preserve"> </w:t>
      </w:r>
      <w:proofErr w:type="spellStart"/>
      <w:r w:rsidRPr="003B1719">
        <w:rPr>
          <w:color w:val="auto"/>
          <w:sz w:val="36"/>
          <w:szCs w:val="36"/>
        </w:rPr>
        <w:t>ir</w:t>
      </w:r>
      <w:proofErr w:type="spellEnd"/>
      <w:r w:rsidRPr="003B1719">
        <w:rPr>
          <w:color w:val="auto"/>
          <w:sz w:val="36"/>
          <w:szCs w:val="36"/>
        </w:rPr>
        <w:t xml:space="preserve"> </w:t>
      </w:r>
      <w:proofErr w:type="spellStart"/>
      <w:r w:rsidRPr="003B1719">
        <w:rPr>
          <w:color w:val="auto"/>
          <w:sz w:val="36"/>
          <w:szCs w:val="36"/>
        </w:rPr>
        <w:t>pažangos</w:t>
      </w:r>
      <w:proofErr w:type="spellEnd"/>
      <w:r w:rsidRPr="003B1719">
        <w:rPr>
          <w:color w:val="auto"/>
          <w:sz w:val="36"/>
          <w:szCs w:val="36"/>
        </w:rPr>
        <w:t xml:space="preserve"> </w:t>
      </w:r>
      <w:proofErr w:type="spellStart"/>
      <w:r w:rsidRPr="003B1719">
        <w:rPr>
          <w:color w:val="auto"/>
          <w:sz w:val="36"/>
          <w:szCs w:val="36"/>
        </w:rPr>
        <w:t>vertinimo</w:t>
      </w:r>
      <w:proofErr w:type="spellEnd"/>
      <w:r w:rsidRPr="003B1719">
        <w:rPr>
          <w:color w:val="auto"/>
          <w:sz w:val="36"/>
          <w:szCs w:val="36"/>
        </w:rPr>
        <w:t xml:space="preserve"> </w:t>
      </w:r>
      <w:proofErr w:type="spellStart"/>
      <w:r w:rsidRPr="003B1719">
        <w:rPr>
          <w:color w:val="auto"/>
          <w:sz w:val="36"/>
          <w:szCs w:val="36"/>
        </w:rPr>
        <w:t>tvarka</w:t>
      </w:r>
      <w:proofErr w:type="spellEnd"/>
      <w:r w:rsidRPr="003B1719">
        <w:rPr>
          <w:color w:val="auto"/>
          <w:sz w:val="36"/>
          <w:szCs w:val="36"/>
        </w:rPr>
        <w:t xml:space="preserve">“, </w:t>
      </w:r>
      <w:proofErr w:type="spellStart"/>
      <w:r w:rsidRPr="003B1719">
        <w:rPr>
          <w:color w:val="auto"/>
          <w:sz w:val="36"/>
          <w:szCs w:val="36"/>
        </w:rPr>
        <w:t>patvirtinta</w:t>
      </w:r>
      <w:proofErr w:type="spellEnd"/>
      <w:r w:rsidRPr="003B1719">
        <w:rPr>
          <w:color w:val="auto"/>
          <w:sz w:val="36"/>
          <w:szCs w:val="36"/>
        </w:rPr>
        <w:t xml:space="preserve"> </w:t>
      </w:r>
      <w:proofErr w:type="spellStart"/>
      <w:r w:rsidRPr="003B1719">
        <w:rPr>
          <w:color w:val="auto"/>
          <w:sz w:val="36"/>
          <w:szCs w:val="36"/>
        </w:rPr>
        <w:t>direktoriaus</w:t>
      </w:r>
      <w:proofErr w:type="spellEnd"/>
      <w:r w:rsidRPr="003B1719">
        <w:rPr>
          <w:color w:val="auto"/>
          <w:sz w:val="36"/>
          <w:szCs w:val="36"/>
        </w:rPr>
        <w:t xml:space="preserve">  2017 06 09 </w:t>
      </w:r>
      <w:proofErr w:type="spellStart"/>
      <w:r w:rsidRPr="003B1719">
        <w:rPr>
          <w:color w:val="auto"/>
          <w:sz w:val="36"/>
          <w:szCs w:val="36"/>
        </w:rPr>
        <w:t>įsakymu</w:t>
      </w:r>
      <w:proofErr w:type="spellEnd"/>
      <w:r w:rsidRPr="003B1719">
        <w:rPr>
          <w:color w:val="auto"/>
          <w:sz w:val="36"/>
          <w:szCs w:val="36"/>
        </w:rPr>
        <w:t xml:space="preserve"> </w:t>
      </w:r>
      <w:proofErr w:type="spellStart"/>
      <w:r w:rsidRPr="003B1719">
        <w:rPr>
          <w:color w:val="auto"/>
          <w:sz w:val="36"/>
          <w:szCs w:val="36"/>
        </w:rPr>
        <w:t>Nr</w:t>
      </w:r>
      <w:proofErr w:type="spellEnd"/>
      <w:r w:rsidRPr="003B1719">
        <w:rPr>
          <w:color w:val="auto"/>
          <w:sz w:val="36"/>
          <w:szCs w:val="36"/>
        </w:rPr>
        <w:t>. V-246,</w:t>
      </w:r>
      <w:r w:rsidRPr="003B1719">
        <w:rPr>
          <w:sz w:val="36"/>
          <w:szCs w:val="36"/>
        </w:rPr>
        <w:t xml:space="preserve"> </w:t>
      </w:r>
      <w:proofErr w:type="spellStart"/>
      <w:r w:rsidRPr="003B1719">
        <w:rPr>
          <w:sz w:val="36"/>
          <w:szCs w:val="36"/>
        </w:rPr>
        <w:t>bei</w:t>
      </w:r>
      <w:proofErr w:type="spellEnd"/>
      <w:r w:rsidRPr="003B1719">
        <w:rPr>
          <w:sz w:val="36"/>
          <w:szCs w:val="36"/>
        </w:rPr>
        <w:t xml:space="preserve"> </w:t>
      </w:r>
      <w:proofErr w:type="spellStart"/>
      <w:r w:rsidRPr="003B1719">
        <w:rPr>
          <w:sz w:val="36"/>
          <w:szCs w:val="36"/>
        </w:rPr>
        <w:t>Pradinio</w:t>
      </w:r>
      <w:proofErr w:type="spellEnd"/>
      <w:r w:rsidRPr="003B1719">
        <w:rPr>
          <w:sz w:val="36"/>
          <w:szCs w:val="36"/>
        </w:rPr>
        <w:t xml:space="preserve">, </w:t>
      </w:r>
      <w:proofErr w:type="spellStart"/>
      <w:r w:rsidRPr="003B1719">
        <w:rPr>
          <w:sz w:val="36"/>
          <w:szCs w:val="36"/>
        </w:rPr>
        <w:t>pagrindinio</w:t>
      </w:r>
      <w:proofErr w:type="spellEnd"/>
      <w:r w:rsidRPr="003B1719">
        <w:rPr>
          <w:sz w:val="36"/>
          <w:szCs w:val="36"/>
        </w:rPr>
        <w:t xml:space="preserve"> </w:t>
      </w:r>
      <w:proofErr w:type="spellStart"/>
      <w:r w:rsidRPr="003B1719">
        <w:rPr>
          <w:sz w:val="36"/>
          <w:szCs w:val="36"/>
        </w:rPr>
        <w:t>ir</w:t>
      </w:r>
      <w:proofErr w:type="spellEnd"/>
      <w:r w:rsidRPr="003B1719">
        <w:rPr>
          <w:sz w:val="36"/>
          <w:szCs w:val="36"/>
        </w:rPr>
        <w:t xml:space="preserve"> </w:t>
      </w:r>
      <w:proofErr w:type="spellStart"/>
      <w:r w:rsidRPr="003B1719">
        <w:rPr>
          <w:sz w:val="36"/>
          <w:szCs w:val="36"/>
        </w:rPr>
        <w:t>vidurinio</w:t>
      </w:r>
      <w:proofErr w:type="spellEnd"/>
      <w:r w:rsidRPr="003B1719">
        <w:rPr>
          <w:sz w:val="36"/>
          <w:szCs w:val="36"/>
        </w:rPr>
        <w:t xml:space="preserve"> </w:t>
      </w:r>
      <w:proofErr w:type="spellStart"/>
      <w:r w:rsidRPr="003B1719">
        <w:rPr>
          <w:sz w:val="36"/>
          <w:szCs w:val="36"/>
        </w:rPr>
        <w:t>ugdymo</w:t>
      </w:r>
      <w:proofErr w:type="spellEnd"/>
      <w:r w:rsidRPr="003B1719">
        <w:rPr>
          <w:sz w:val="36"/>
          <w:szCs w:val="36"/>
        </w:rPr>
        <w:t xml:space="preserve"> </w:t>
      </w:r>
      <w:proofErr w:type="spellStart"/>
      <w:r w:rsidRPr="003B1719">
        <w:rPr>
          <w:sz w:val="36"/>
          <w:szCs w:val="36"/>
        </w:rPr>
        <w:t>programų</w:t>
      </w:r>
      <w:proofErr w:type="spellEnd"/>
      <w:r w:rsidRPr="003B1719">
        <w:rPr>
          <w:sz w:val="36"/>
          <w:szCs w:val="36"/>
        </w:rPr>
        <w:t xml:space="preserve"> </w:t>
      </w:r>
      <w:proofErr w:type="spellStart"/>
      <w:r w:rsidRPr="003B1719">
        <w:rPr>
          <w:sz w:val="36"/>
          <w:szCs w:val="36"/>
        </w:rPr>
        <w:t>aprašu</w:t>
      </w:r>
      <w:proofErr w:type="spellEnd"/>
      <w:r w:rsidRPr="003B1719">
        <w:rPr>
          <w:sz w:val="36"/>
          <w:szCs w:val="36"/>
        </w:rPr>
        <w:t xml:space="preserve">, </w:t>
      </w:r>
      <w:proofErr w:type="spellStart"/>
      <w:r w:rsidRPr="003B1719">
        <w:rPr>
          <w:sz w:val="36"/>
          <w:szCs w:val="36"/>
        </w:rPr>
        <w:t>patvirtintu</w:t>
      </w:r>
      <w:proofErr w:type="spellEnd"/>
      <w:r w:rsidRPr="003B1719">
        <w:rPr>
          <w:sz w:val="36"/>
          <w:szCs w:val="36"/>
        </w:rPr>
        <w:t xml:space="preserve"> </w:t>
      </w:r>
      <w:proofErr w:type="spellStart"/>
      <w:r w:rsidRPr="003B1719">
        <w:rPr>
          <w:sz w:val="36"/>
          <w:szCs w:val="36"/>
        </w:rPr>
        <w:t>Lietuvos</w:t>
      </w:r>
      <w:proofErr w:type="spellEnd"/>
      <w:r w:rsidRPr="003B1719">
        <w:rPr>
          <w:sz w:val="36"/>
          <w:szCs w:val="36"/>
        </w:rPr>
        <w:t xml:space="preserve"> </w:t>
      </w:r>
      <w:proofErr w:type="spellStart"/>
      <w:r w:rsidRPr="003B1719">
        <w:rPr>
          <w:sz w:val="36"/>
          <w:szCs w:val="36"/>
        </w:rPr>
        <w:t>Respublikos</w:t>
      </w:r>
      <w:proofErr w:type="spellEnd"/>
      <w:r w:rsidRPr="003B1719">
        <w:rPr>
          <w:sz w:val="36"/>
          <w:szCs w:val="36"/>
        </w:rPr>
        <w:t xml:space="preserve"> </w:t>
      </w:r>
      <w:proofErr w:type="spellStart"/>
      <w:r w:rsidRPr="003B1719">
        <w:rPr>
          <w:sz w:val="36"/>
          <w:szCs w:val="36"/>
        </w:rPr>
        <w:t>švietimo</w:t>
      </w:r>
      <w:proofErr w:type="spellEnd"/>
      <w:r w:rsidRPr="003B1719">
        <w:rPr>
          <w:sz w:val="36"/>
          <w:szCs w:val="36"/>
        </w:rPr>
        <w:t xml:space="preserve"> </w:t>
      </w:r>
      <w:proofErr w:type="spellStart"/>
      <w:r w:rsidRPr="003B1719">
        <w:rPr>
          <w:sz w:val="36"/>
          <w:szCs w:val="36"/>
        </w:rPr>
        <w:t>ir</w:t>
      </w:r>
      <w:proofErr w:type="spellEnd"/>
      <w:r w:rsidRPr="003B1719">
        <w:rPr>
          <w:sz w:val="36"/>
          <w:szCs w:val="36"/>
        </w:rPr>
        <w:t xml:space="preserve"> </w:t>
      </w:r>
      <w:proofErr w:type="spellStart"/>
      <w:r w:rsidRPr="003B1719">
        <w:rPr>
          <w:sz w:val="36"/>
          <w:szCs w:val="36"/>
        </w:rPr>
        <w:t>mokslo</w:t>
      </w:r>
      <w:proofErr w:type="spellEnd"/>
      <w:r w:rsidRPr="003B1719">
        <w:rPr>
          <w:sz w:val="36"/>
          <w:szCs w:val="36"/>
        </w:rPr>
        <w:t xml:space="preserve"> </w:t>
      </w:r>
      <w:proofErr w:type="spellStart"/>
      <w:r w:rsidRPr="003B1719">
        <w:rPr>
          <w:sz w:val="36"/>
          <w:szCs w:val="36"/>
        </w:rPr>
        <w:t>ministro</w:t>
      </w:r>
      <w:proofErr w:type="spellEnd"/>
      <w:r w:rsidRPr="003B1719">
        <w:rPr>
          <w:sz w:val="36"/>
          <w:szCs w:val="36"/>
        </w:rPr>
        <w:t xml:space="preserve"> 2015  m. </w:t>
      </w:r>
      <w:proofErr w:type="spellStart"/>
      <w:r w:rsidRPr="003B1719">
        <w:rPr>
          <w:sz w:val="36"/>
          <w:szCs w:val="36"/>
        </w:rPr>
        <w:t>gruodžio</w:t>
      </w:r>
      <w:proofErr w:type="spellEnd"/>
      <w:r w:rsidRPr="003B1719">
        <w:rPr>
          <w:sz w:val="36"/>
          <w:szCs w:val="36"/>
        </w:rPr>
        <w:t xml:space="preserve"> 21 d. </w:t>
      </w:r>
      <w:proofErr w:type="spellStart"/>
      <w:r w:rsidRPr="003B1719">
        <w:rPr>
          <w:sz w:val="36"/>
          <w:szCs w:val="36"/>
        </w:rPr>
        <w:t>įsakymu</w:t>
      </w:r>
      <w:proofErr w:type="spellEnd"/>
      <w:r w:rsidRPr="003B1719">
        <w:rPr>
          <w:sz w:val="36"/>
          <w:szCs w:val="36"/>
        </w:rPr>
        <w:t xml:space="preserve">       </w:t>
      </w:r>
      <w:proofErr w:type="spellStart"/>
      <w:r w:rsidRPr="003B1719">
        <w:rPr>
          <w:sz w:val="36"/>
          <w:szCs w:val="36"/>
        </w:rPr>
        <w:t>Nr</w:t>
      </w:r>
      <w:proofErr w:type="spellEnd"/>
      <w:r w:rsidRPr="003B1719">
        <w:rPr>
          <w:sz w:val="36"/>
          <w:szCs w:val="36"/>
        </w:rPr>
        <w:t xml:space="preserve">. V-1309 . </w:t>
      </w:r>
    </w:p>
    <w:p w:rsidR="00034484" w:rsidRPr="003B1719" w:rsidRDefault="00034484" w:rsidP="000E23F9">
      <w:pPr>
        <w:pStyle w:val="Default"/>
        <w:numPr>
          <w:ilvl w:val="0"/>
          <w:numId w:val="3"/>
        </w:numPr>
        <w:spacing w:line="276" w:lineRule="auto"/>
        <w:jc w:val="both"/>
        <w:rPr>
          <w:color w:val="FF0000"/>
          <w:sz w:val="36"/>
          <w:szCs w:val="36"/>
        </w:rPr>
      </w:pPr>
      <w:proofErr w:type="spellStart"/>
      <w:r w:rsidRPr="003B1719">
        <w:rPr>
          <w:sz w:val="36"/>
          <w:szCs w:val="36"/>
        </w:rPr>
        <w:t>Gimnazijoje</w:t>
      </w:r>
      <w:proofErr w:type="spellEnd"/>
      <w:r w:rsidRPr="003B1719">
        <w:rPr>
          <w:sz w:val="36"/>
          <w:szCs w:val="36"/>
        </w:rPr>
        <w:t xml:space="preserve"> </w:t>
      </w:r>
      <w:proofErr w:type="spellStart"/>
      <w:r w:rsidRPr="003B1719">
        <w:rPr>
          <w:sz w:val="36"/>
          <w:szCs w:val="36"/>
        </w:rPr>
        <w:t>numatytos</w:t>
      </w:r>
      <w:proofErr w:type="spellEnd"/>
      <w:r w:rsidRPr="003B1719">
        <w:rPr>
          <w:sz w:val="36"/>
          <w:szCs w:val="36"/>
        </w:rPr>
        <w:t xml:space="preserve"> </w:t>
      </w:r>
      <w:proofErr w:type="spellStart"/>
      <w:r w:rsidRPr="003B1719">
        <w:rPr>
          <w:sz w:val="36"/>
          <w:szCs w:val="36"/>
        </w:rPr>
        <w:t>priemonės</w:t>
      </w:r>
      <w:proofErr w:type="spellEnd"/>
      <w:r w:rsidRPr="003B1719">
        <w:rPr>
          <w:sz w:val="36"/>
          <w:szCs w:val="36"/>
        </w:rPr>
        <w:t xml:space="preserve"> </w:t>
      </w:r>
      <w:proofErr w:type="spellStart"/>
      <w:r w:rsidRPr="003B1719">
        <w:rPr>
          <w:sz w:val="36"/>
          <w:szCs w:val="36"/>
        </w:rPr>
        <w:t>ir</w:t>
      </w:r>
      <w:proofErr w:type="spellEnd"/>
      <w:r w:rsidRPr="003B1719">
        <w:rPr>
          <w:sz w:val="36"/>
          <w:szCs w:val="36"/>
        </w:rPr>
        <w:t xml:space="preserve"> </w:t>
      </w:r>
      <w:proofErr w:type="spellStart"/>
      <w:r w:rsidRPr="003B1719">
        <w:rPr>
          <w:sz w:val="36"/>
          <w:szCs w:val="36"/>
        </w:rPr>
        <w:t>būdai</w:t>
      </w:r>
      <w:proofErr w:type="spellEnd"/>
      <w:r w:rsidRPr="003B1719">
        <w:rPr>
          <w:sz w:val="36"/>
          <w:szCs w:val="36"/>
        </w:rPr>
        <w:t xml:space="preserve"> </w:t>
      </w:r>
      <w:proofErr w:type="spellStart"/>
      <w:r w:rsidRPr="003B1719">
        <w:rPr>
          <w:sz w:val="36"/>
          <w:szCs w:val="36"/>
        </w:rPr>
        <w:t>mokinių</w:t>
      </w:r>
      <w:proofErr w:type="spellEnd"/>
      <w:r w:rsidRPr="003B1719">
        <w:rPr>
          <w:sz w:val="36"/>
          <w:szCs w:val="36"/>
        </w:rPr>
        <w:t xml:space="preserve"> </w:t>
      </w:r>
      <w:proofErr w:type="spellStart"/>
      <w:r w:rsidRPr="003B1719">
        <w:rPr>
          <w:sz w:val="36"/>
          <w:szCs w:val="36"/>
        </w:rPr>
        <w:t>pasiekimams</w:t>
      </w:r>
      <w:proofErr w:type="spellEnd"/>
      <w:r w:rsidRPr="003B1719">
        <w:rPr>
          <w:sz w:val="36"/>
          <w:szCs w:val="36"/>
        </w:rPr>
        <w:t xml:space="preserve"> </w:t>
      </w:r>
      <w:proofErr w:type="spellStart"/>
      <w:r w:rsidRPr="003B1719">
        <w:rPr>
          <w:sz w:val="36"/>
          <w:szCs w:val="36"/>
        </w:rPr>
        <w:t>gerinti</w:t>
      </w:r>
      <w:proofErr w:type="spellEnd"/>
      <w:r w:rsidRPr="003B1719">
        <w:rPr>
          <w:sz w:val="36"/>
          <w:szCs w:val="36"/>
        </w:rPr>
        <w:t xml:space="preserve">; </w:t>
      </w:r>
      <w:proofErr w:type="spellStart"/>
      <w:r w:rsidRPr="003B1719">
        <w:rPr>
          <w:sz w:val="36"/>
          <w:szCs w:val="36"/>
        </w:rPr>
        <w:t>mokymosi</w:t>
      </w:r>
      <w:proofErr w:type="spellEnd"/>
      <w:r w:rsidRPr="003B1719">
        <w:rPr>
          <w:sz w:val="36"/>
          <w:szCs w:val="36"/>
        </w:rPr>
        <w:t xml:space="preserve"> </w:t>
      </w:r>
      <w:proofErr w:type="spellStart"/>
      <w:r w:rsidRPr="003B1719">
        <w:rPr>
          <w:sz w:val="36"/>
          <w:szCs w:val="36"/>
        </w:rPr>
        <w:t>pagalbos</w:t>
      </w:r>
      <w:proofErr w:type="spellEnd"/>
      <w:r w:rsidRPr="003B1719">
        <w:rPr>
          <w:sz w:val="36"/>
          <w:szCs w:val="36"/>
        </w:rPr>
        <w:t xml:space="preserve"> </w:t>
      </w:r>
      <w:proofErr w:type="spellStart"/>
      <w:r w:rsidRPr="003B1719">
        <w:rPr>
          <w:sz w:val="36"/>
          <w:szCs w:val="36"/>
        </w:rPr>
        <w:t>teikimas</w:t>
      </w:r>
      <w:proofErr w:type="spellEnd"/>
      <w:r w:rsidRPr="003B1719">
        <w:rPr>
          <w:sz w:val="36"/>
          <w:szCs w:val="36"/>
        </w:rPr>
        <w:t xml:space="preserve"> </w:t>
      </w:r>
      <w:proofErr w:type="spellStart"/>
      <w:r w:rsidRPr="003B1719">
        <w:rPr>
          <w:sz w:val="36"/>
          <w:szCs w:val="36"/>
        </w:rPr>
        <w:t>mokiniams</w:t>
      </w:r>
      <w:proofErr w:type="spellEnd"/>
      <w:r w:rsidRPr="003B1719">
        <w:rPr>
          <w:sz w:val="36"/>
          <w:szCs w:val="36"/>
        </w:rPr>
        <w:t xml:space="preserve">, </w:t>
      </w:r>
      <w:proofErr w:type="spellStart"/>
      <w:r w:rsidRPr="003B1719">
        <w:rPr>
          <w:sz w:val="36"/>
          <w:szCs w:val="36"/>
        </w:rPr>
        <w:t>turintiems</w:t>
      </w:r>
      <w:proofErr w:type="spellEnd"/>
      <w:r w:rsidRPr="003B1719">
        <w:rPr>
          <w:sz w:val="36"/>
          <w:szCs w:val="36"/>
        </w:rPr>
        <w:t xml:space="preserve"> </w:t>
      </w:r>
      <w:proofErr w:type="spellStart"/>
      <w:r w:rsidRPr="003B1719">
        <w:rPr>
          <w:sz w:val="36"/>
          <w:szCs w:val="36"/>
        </w:rPr>
        <w:t>žemus</w:t>
      </w:r>
      <w:proofErr w:type="spellEnd"/>
      <w:r w:rsidRPr="003B1719">
        <w:rPr>
          <w:sz w:val="36"/>
          <w:szCs w:val="36"/>
        </w:rPr>
        <w:t xml:space="preserve"> </w:t>
      </w:r>
      <w:proofErr w:type="spellStart"/>
      <w:r w:rsidRPr="003B1719">
        <w:rPr>
          <w:sz w:val="36"/>
          <w:szCs w:val="36"/>
        </w:rPr>
        <w:t>mokymosi</w:t>
      </w:r>
      <w:proofErr w:type="spellEnd"/>
      <w:r w:rsidRPr="003B1719">
        <w:rPr>
          <w:sz w:val="36"/>
          <w:szCs w:val="36"/>
        </w:rPr>
        <w:t xml:space="preserve"> </w:t>
      </w:r>
      <w:proofErr w:type="spellStart"/>
      <w:r w:rsidRPr="003B1719">
        <w:rPr>
          <w:sz w:val="36"/>
          <w:szCs w:val="36"/>
        </w:rPr>
        <w:t>pasiekimus</w:t>
      </w:r>
      <w:proofErr w:type="spellEnd"/>
      <w:r w:rsidRPr="003B1719">
        <w:rPr>
          <w:sz w:val="36"/>
          <w:szCs w:val="36"/>
        </w:rPr>
        <w:t xml:space="preserve">, </w:t>
      </w:r>
      <w:proofErr w:type="spellStart"/>
      <w:r w:rsidRPr="003B1719">
        <w:rPr>
          <w:sz w:val="36"/>
          <w:szCs w:val="36"/>
        </w:rPr>
        <w:t>ir</w:t>
      </w:r>
      <w:proofErr w:type="spellEnd"/>
      <w:r w:rsidRPr="003B1719">
        <w:rPr>
          <w:sz w:val="36"/>
          <w:szCs w:val="36"/>
        </w:rPr>
        <w:t xml:space="preserve"> kt. </w:t>
      </w:r>
      <w:proofErr w:type="spellStart"/>
      <w:r w:rsidRPr="003B1719">
        <w:rPr>
          <w:sz w:val="36"/>
          <w:szCs w:val="36"/>
        </w:rPr>
        <w:t>Vadovaujamasi</w:t>
      </w:r>
      <w:proofErr w:type="spellEnd"/>
      <w:r w:rsidRPr="003B1719">
        <w:rPr>
          <w:sz w:val="36"/>
          <w:szCs w:val="36"/>
        </w:rPr>
        <w:t xml:space="preserve"> „</w:t>
      </w:r>
      <w:proofErr w:type="spellStart"/>
      <w:r w:rsidRPr="003B1719">
        <w:rPr>
          <w:sz w:val="36"/>
          <w:szCs w:val="36"/>
        </w:rPr>
        <w:t>Pagalbos</w:t>
      </w:r>
      <w:proofErr w:type="spellEnd"/>
      <w:r w:rsidRPr="003B1719">
        <w:rPr>
          <w:sz w:val="36"/>
          <w:szCs w:val="36"/>
        </w:rPr>
        <w:t xml:space="preserve"> </w:t>
      </w:r>
      <w:proofErr w:type="spellStart"/>
      <w:r w:rsidRPr="003B1719">
        <w:rPr>
          <w:sz w:val="36"/>
          <w:szCs w:val="36"/>
        </w:rPr>
        <w:t>mokiniui</w:t>
      </w:r>
      <w:proofErr w:type="spellEnd"/>
      <w:r w:rsidRPr="003B1719">
        <w:rPr>
          <w:sz w:val="36"/>
          <w:szCs w:val="36"/>
        </w:rPr>
        <w:t xml:space="preserve"> </w:t>
      </w:r>
      <w:proofErr w:type="spellStart"/>
      <w:r w:rsidRPr="003B1719">
        <w:rPr>
          <w:sz w:val="36"/>
          <w:szCs w:val="36"/>
        </w:rPr>
        <w:t>teikimo</w:t>
      </w:r>
      <w:proofErr w:type="spellEnd"/>
      <w:r w:rsidRPr="003B1719">
        <w:rPr>
          <w:sz w:val="36"/>
          <w:szCs w:val="36"/>
        </w:rPr>
        <w:t xml:space="preserve"> </w:t>
      </w:r>
      <w:proofErr w:type="spellStart"/>
      <w:r w:rsidRPr="003B1719">
        <w:rPr>
          <w:color w:val="auto"/>
          <w:sz w:val="36"/>
          <w:szCs w:val="36"/>
        </w:rPr>
        <w:t>tvarkos</w:t>
      </w:r>
      <w:proofErr w:type="spellEnd"/>
      <w:r w:rsidRPr="003B1719">
        <w:rPr>
          <w:color w:val="auto"/>
          <w:sz w:val="36"/>
          <w:szCs w:val="36"/>
        </w:rPr>
        <w:t xml:space="preserve"> </w:t>
      </w:r>
      <w:proofErr w:type="spellStart"/>
      <w:r w:rsidRPr="003B1719">
        <w:rPr>
          <w:color w:val="auto"/>
          <w:sz w:val="36"/>
          <w:szCs w:val="36"/>
        </w:rPr>
        <w:t>aprašu</w:t>
      </w:r>
      <w:proofErr w:type="spellEnd"/>
      <w:r w:rsidRPr="003B1719">
        <w:rPr>
          <w:color w:val="auto"/>
          <w:sz w:val="36"/>
          <w:szCs w:val="36"/>
        </w:rPr>
        <w:t xml:space="preserve">“, </w:t>
      </w:r>
      <w:proofErr w:type="spellStart"/>
      <w:r w:rsidRPr="003B1719">
        <w:rPr>
          <w:color w:val="auto"/>
          <w:sz w:val="36"/>
          <w:szCs w:val="36"/>
        </w:rPr>
        <w:t>patvirtintu</w:t>
      </w:r>
      <w:proofErr w:type="spellEnd"/>
      <w:r w:rsidRPr="003B1719">
        <w:rPr>
          <w:color w:val="auto"/>
          <w:sz w:val="36"/>
          <w:szCs w:val="36"/>
        </w:rPr>
        <w:t xml:space="preserve"> </w:t>
      </w:r>
      <w:proofErr w:type="spellStart"/>
      <w:r w:rsidRPr="003B1719">
        <w:rPr>
          <w:color w:val="auto"/>
          <w:sz w:val="36"/>
          <w:szCs w:val="36"/>
        </w:rPr>
        <w:t>direktoriaus</w:t>
      </w:r>
      <w:proofErr w:type="spellEnd"/>
      <w:r w:rsidRPr="003B1719">
        <w:rPr>
          <w:color w:val="auto"/>
          <w:sz w:val="36"/>
          <w:szCs w:val="36"/>
        </w:rPr>
        <w:t xml:space="preserve"> 2015 02 25 </w:t>
      </w:r>
      <w:proofErr w:type="spellStart"/>
      <w:r w:rsidRPr="003B1719">
        <w:rPr>
          <w:color w:val="auto"/>
          <w:sz w:val="36"/>
          <w:szCs w:val="36"/>
        </w:rPr>
        <w:t>įsakymu</w:t>
      </w:r>
      <w:proofErr w:type="spellEnd"/>
      <w:r w:rsidRPr="003B1719">
        <w:rPr>
          <w:color w:val="auto"/>
          <w:sz w:val="36"/>
          <w:szCs w:val="36"/>
        </w:rPr>
        <w:t xml:space="preserve"> </w:t>
      </w:r>
      <w:proofErr w:type="spellStart"/>
      <w:r w:rsidRPr="003B1719">
        <w:rPr>
          <w:color w:val="auto"/>
          <w:sz w:val="36"/>
          <w:szCs w:val="36"/>
        </w:rPr>
        <w:t>Nr</w:t>
      </w:r>
      <w:proofErr w:type="spellEnd"/>
      <w:r w:rsidRPr="003B1719">
        <w:rPr>
          <w:color w:val="auto"/>
          <w:sz w:val="36"/>
          <w:szCs w:val="36"/>
        </w:rPr>
        <w:t xml:space="preserve">. V1-81, </w:t>
      </w:r>
      <w:proofErr w:type="spellStart"/>
      <w:r w:rsidRPr="003B1719">
        <w:rPr>
          <w:color w:val="auto"/>
          <w:sz w:val="36"/>
          <w:szCs w:val="36"/>
        </w:rPr>
        <w:t>bei</w:t>
      </w:r>
      <w:proofErr w:type="spellEnd"/>
      <w:r w:rsidRPr="003B1719">
        <w:rPr>
          <w:color w:val="auto"/>
          <w:sz w:val="36"/>
          <w:szCs w:val="36"/>
        </w:rPr>
        <w:t xml:space="preserve"> </w:t>
      </w:r>
      <w:proofErr w:type="spellStart"/>
      <w:r w:rsidRPr="003B1719">
        <w:rPr>
          <w:color w:val="auto"/>
          <w:sz w:val="36"/>
          <w:szCs w:val="36"/>
        </w:rPr>
        <w:t>parengta</w:t>
      </w:r>
      <w:proofErr w:type="spellEnd"/>
      <w:r w:rsidRPr="003B1719">
        <w:rPr>
          <w:color w:val="auto"/>
          <w:sz w:val="36"/>
          <w:szCs w:val="36"/>
        </w:rPr>
        <w:t xml:space="preserve"> </w:t>
      </w:r>
      <w:proofErr w:type="spellStart"/>
      <w:r w:rsidRPr="003B1719">
        <w:rPr>
          <w:color w:val="auto"/>
          <w:sz w:val="36"/>
          <w:szCs w:val="36"/>
        </w:rPr>
        <w:t>Žemų</w:t>
      </w:r>
      <w:proofErr w:type="spellEnd"/>
      <w:r w:rsidRPr="003B1719">
        <w:rPr>
          <w:color w:val="auto"/>
          <w:sz w:val="36"/>
          <w:szCs w:val="36"/>
        </w:rPr>
        <w:t xml:space="preserve"> </w:t>
      </w:r>
      <w:proofErr w:type="spellStart"/>
      <w:r w:rsidRPr="003B1719">
        <w:rPr>
          <w:color w:val="auto"/>
          <w:sz w:val="36"/>
          <w:szCs w:val="36"/>
        </w:rPr>
        <w:t>mokinių</w:t>
      </w:r>
      <w:proofErr w:type="spellEnd"/>
      <w:r w:rsidRPr="003B1719">
        <w:rPr>
          <w:color w:val="auto"/>
          <w:sz w:val="36"/>
          <w:szCs w:val="36"/>
        </w:rPr>
        <w:t xml:space="preserve"> </w:t>
      </w:r>
      <w:proofErr w:type="spellStart"/>
      <w:r w:rsidRPr="003B1719">
        <w:rPr>
          <w:color w:val="auto"/>
          <w:sz w:val="36"/>
          <w:szCs w:val="36"/>
        </w:rPr>
        <w:t>pasiekimų</w:t>
      </w:r>
      <w:proofErr w:type="spellEnd"/>
      <w:r w:rsidRPr="003B1719">
        <w:rPr>
          <w:color w:val="auto"/>
          <w:sz w:val="36"/>
          <w:szCs w:val="36"/>
        </w:rPr>
        <w:t xml:space="preserve"> </w:t>
      </w:r>
      <w:proofErr w:type="spellStart"/>
      <w:r w:rsidRPr="003B1719">
        <w:rPr>
          <w:color w:val="auto"/>
          <w:sz w:val="36"/>
          <w:szCs w:val="36"/>
        </w:rPr>
        <w:t>gerinimo</w:t>
      </w:r>
      <w:proofErr w:type="spellEnd"/>
      <w:r w:rsidRPr="003B1719">
        <w:rPr>
          <w:color w:val="auto"/>
          <w:sz w:val="36"/>
          <w:szCs w:val="36"/>
        </w:rPr>
        <w:t xml:space="preserve"> </w:t>
      </w:r>
      <w:proofErr w:type="spellStart"/>
      <w:r w:rsidRPr="003B1719">
        <w:rPr>
          <w:color w:val="auto"/>
          <w:sz w:val="36"/>
          <w:szCs w:val="36"/>
        </w:rPr>
        <w:t>programa</w:t>
      </w:r>
      <w:proofErr w:type="spellEnd"/>
      <w:r w:rsidRPr="003B1719">
        <w:rPr>
          <w:color w:val="auto"/>
          <w:sz w:val="36"/>
          <w:szCs w:val="36"/>
        </w:rPr>
        <w:t xml:space="preserve">, </w:t>
      </w:r>
      <w:proofErr w:type="spellStart"/>
      <w:r w:rsidRPr="003B1719">
        <w:rPr>
          <w:color w:val="auto"/>
          <w:sz w:val="36"/>
          <w:szCs w:val="36"/>
        </w:rPr>
        <w:t>patvirtinta</w:t>
      </w:r>
      <w:proofErr w:type="spellEnd"/>
      <w:r w:rsidRPr="003B1719">
        <w:rPr>
          <w:color w:val="auto"/>
          <w:sz w:val="36"/>
          <w:szCs w:val="36"/>
        </w:rPr>
        <w:t xml:space="preserve"> </w:t>
      </w:r>
      <w:proofErr w:type="spellStart"/>
      <w:r w:rsidRPr="003B1719">
        <w:rPr>
          <w:color w:val="auto"/>
          <w:sz w:val="36"/>
          <w:szCs w:val="36"/>
        </w:rPr>
        <w:t>direktoriaus</w:t>
      </w:r>
      <w:proofErr w:type="spellEnd"/>
      <w:r w:rsidRPr="003B1719">
        <w:rPr>
          <w:color w:val="auto"/>
          <w:sz w:val="36"/>
          <w:szCs w:val="36"/>
        </w:rPr>
        <w:t xml:space="preserve"> 2017 06 21 </w:t>
      </w:r>
      <w:proofErr w:type="spellStart"/>
      <w:r w:rsidRPr="003B1719">
        <w:rPr>
          <w:color w:val="auto"/>
          <w:sz w:val="36"/>
          <w:szCs w:val="36"/>
        </w:rPr>
        <w:t>įsakymu</w:t>
      </w:r>
      <w:proofErr w:type="spellEnd"/>
      <w:r w:rsidRPr="003B1719">
        <w:rPr>
          <w:color w:val="auto"/>
          <w:sz w:val="36"/>
          <w:szCs w:val="36"/>
        </w:rPr>
        <w:t xml:space="preserve"> </w:t>
      </w:r>
      <w:proofErr w:type="spellStart"/>
      <w:r w:rsidRPr="003B1719">
        <w:rPr>
          <w:color w:val="auto"/>
          <w:sz w:val="36"/>
          <w:szCs w:val="36"/>
        </w:rPr>
        <w:t>Nr</w:t>
      </w:r>
      <w:proofErr w:type="spellEnd"/>
      <w:r w:rsidRPr="003B1719">
        <w:rPr>
          <w:color w:val="auto"/>
          <w:sz w:val="36"/>
          <w:szCs w:val="36"/>
        </w:rPr>
        <w:t>. V1 – 253.</w:t>
      </w:r>
    </w:p>
    <w:p w:rsidR="00034484" w:rsidRPr="003B1719" w:rsidRDefault="00034484" w:rsidP="000E23F9">
      <w:pPr>
        <w:ind w:firstLine="612"/>
        <w:jc w:val="both"/>
        <w:rPr>
          <w:sz w:val="36"/>
          <w:szCs w:val="36"/>
        </w:rPr>
      </w:pPr>
    </w:p>
    <w:p w:rsidR="000E23F9" w:rsidRPr="003B1719" w:rsidRDefault="00034484" w:rsidP="008E5619">
      <w:pPr>
        <w:pStyle w:val="Sraopastraipa"/>
        <w:numPr>
          <w:ilvl w:val="0"/>
          <w:numId w:val="3"/>
        </w:numPr>
        <w:jc w:val="both"/>
        <w:rPr>
          <w:rFonts w:ascii="Times New Roman" w:hAnsi="Times New Roman"/>
          <w:sz w:val="36"/>
          <w:szCs w:val="36"/>
        </w:rPr>
      </w:pPr>
      <w:r w:rsidRPr="003B1719">
        <w:rPr>
          <w:rFonts w:ascii="Times New Roman" w:hAnsi="Times New Roman"/>
          <w:sz w:val="36"/>
          <w:szCs w:val="36"/>
          <w:lang w:eastAsia="lt-LT"/>
        </w:rPr>
        <w:t>Socialinė veikla organizuojama ir įgyvendinama vadovaujantis gimnazijos priimtu „Socialinės ir pilietinės veiklos organizavimo tvarkos aprašu“, patvirtintu direktoriaus 2017 06 16 įsakymu Nr.V1-252. 9-10 klasių mokiniams privaloma 10 val. trukmės socialinė ir pilietinė veikla.</w:t>
      </w:r>
    </w:p>
    <w:p w:rsidR="000E23F9" w:rsidRPr="003B1719" w:rsidRDefault="000E23F9" w:rsidP="000E23F9">
      <w:pPr>
        <w:pStyle w:val="Sraopastraipa"/>
        <w:rPr>
          <w:rFonts w:ascii="Times New Roman" w:hAnsi="Times New Roman"/>
          <w:sz w:val="36"/>
          <w:szCs w:val="36"/>
        </w:rPr>
      </w:pPr>
    </w:p>
    <w:p w:rsidR="00034484" w:rsidRPr="003B1719" w:rsidRDefault="000E23F9" w:rsidP="00744641">
      <w:pPr>
        <w:rPr>
          <w:rFonts w:ascii="Times New Roman" w:hAnsi="Times New Roman"/>
          <w:b/>
          <w:sz w:val="36"/>
          <w:szCs w:val="36"/>
        </w:rPr>
      </w:pPr>
      <w:r w:rsidRPr="003B1719">
        <w:rPr>
          <w:rFonts w:ascii="Times New Roman" w:hAnsi="Times New Roman"/>
          <w:sz w:val="36"/>
          <w:szCs w:val="36"/>
        </w:rPr>
        <w:t xml:space="preserve"> </w:t>
      </w:r>
      <w:r w:rsidRPr="003B1719">
        <w:rPr>
          <w:rFonts w:ascii="Times New Roman" w:hAnsi="Times New Roman"/>
          <w:b/>
          <w:sz w:val="36"/>
          <w:szCs w:val="36"/>
        </w:rPr>
        <w:t>U</w:t>
      </w:r>
      <w:r w:rsidR="00034484" w:rsidRPr="003B1719">
        <w:rPr>
          <w:rFonts w:ascii="Times New Roman" w:hAnsi="Times New Roman"/>
          <w:b/>
          <w:sz w:val="36"/>
          <w:szCs w:val="36"/>
        </w:rPr>
        <w:t>gdym</w:t>
      </w:r>
      <w:r w:rsidR="00744641" w:rsidRPr="003B1719">
        <w:rPr>
          <w:rFonts w:ascii="Times New Roman" w:hAnsi="Times New Roman"/>
          <w:b/>
          <w:sz w:val="36"/>
          <w:szCs w:val="36"/>
        </w:rPr>
        <w:t>o turinio integravimo nuostatos.</w:t>
      </w:r>
      <w:r w:rsidR="00034484" w:rsidRPr="003B1719">
        <w:rPr>
          <w:rFonts w:ascii="Times New Roman" w:hAnsi="Times New Roman"/>
          <w:b/>
          <w:sz w:val="36"/>
          <w:szCs w:val="36"/>
        </w:rPr>
        <w:t xml:space="preserve"> </w:t>
      </w:r>
    </w:p>
    <w:p w:rsidR="00034484" w:rsidRPr="003B1719" w:rsidRDefault="00034484" w:rsidP="000E23F9">
      <w:pPr>
        <w:pStyle w:val="Sraopastraipa"/>
        <w:numPr>
          <w:ilvl w:val="0"/>
          <w:numId w:val="3"/>
        </w:numPr>
        <w:tabs>
          <w:tab w:val="left" w:pos="0"/>
        </w:tabs>
        <w:autoSpaceDE w:val="0"/>
        <w:autoSpaceDN w:val="0"/>
        <w:adjustRightInd w:val="0"/>
        <w:jc w:val="both"/>
        <w:rPr>
          <w:rFonts w:ascii="Times New Roman" w:hAnsi="Times New Roman"/>
          <w:sz w:val="36"/>
          <w:szCs w:val="36"/>
        </w:rPr>
      </w:pPr>
      <w:r w:rsidRPr="003B1719">
        <w:rPr>
          <w:rFonts w:ascii="Times New Roman" w:hAnsi="Times New Roman"/>
          <w:sz w:val="36"/>
          <w:szCs w:val="36"/>
          <w:lang w:eastAsia="lt-LT"/>
        </w:rPr>
        <w:lastRenderedPageBreak/>
        <w:t xml:space="preserve">Sveikatos ir lytiškumo ugdymo bei rengimo šeimai bendroji programa, patvirtinta Lietuvos Respublikos švietimo ir mokslo ministro 2016 m. spalio 25 d. įsakymu Nr. V-941 „Dėl Sveikatos ir lytiškumo ugdymo bei rengimo šeimai programos patvirtinimo“ (toliau – sveikatos programa) </w:t>
      </w:r>
      <w:r w:rsidRPr="003B1719">
        <w:rPr>
          <w:rFonts w:ascii="Times New Roman" w:hAnsi="Times New Roman"/>
          <w:sz w:val="36"/>
          <w:szCs w:val="36"/>
        </w:rPr>
        <w:t xml:space="preserve">integruojama į dorinį ugdymą, </w:t>
      </w:r>
      <w:r w:rsidR="00AB22F2">
        <w:rPr>
          <w:rFonts w:ascii="Times New Roman" w:hAnsi="Times New Roman"/>
          <w:sz w:val="36"/>
          <w:szCs w:val="36"/>
        </w:rPr>
        <w:t>gamtamokslinį ugdymą</w:t>
      </w:r>
      <w:r w:rsidRPr="003B1719">
        <w:rPr>
          <w:rFonts w:ascii="Times New Roman" w:hAnsi="Times New Roman"/>
          <w:sz w:val="36"/>
          <w:szCs w:val="36"/>
        </w:rPr>
        <w:t>, klasių valandėles;</w:t>
      </w:r>
      <w:r w:rsidRPr="003B1719">
        <w:rPr>
          <w:rFonts w:ascii="Times New Roman" w:hAnsi="Times New Roman"/>
          <w:color w:val="FF0000"/>
          <w:sz w:val="36"/>
          <w:szCs w:val="36"/>
        </w:rPr>
        <w:t xml:space="preserve"> </w:t>
      </w:r>
      <w:r w:rsidRPr="003B1719">
        <w:rPr>
          <w:rFonts w:ascii="Times New Roman" w:hAnsi="Times New Roman"/>
          <w:sz w:val="36"/>
          <w:szCs w:val="36"/>
        </w:rPr>
        <w:t>vykdant trumpalaikius ir ilgalaikius projektus („Už sveiką ir sportuojančią „Santarą“),</w:t>
      </w:r>
      <w:r w:rsidRPr="003B1719">
        <w:rPr>
          <w:rFonts w:ascii="Times New Roman" w:hAnsi="Times New Roman"/>
          <w:color w:val="FF0000"/>
          <w:sz w:val="36"/>
          <w:szCs w:val="36"/>
        </w:rPr>
        <w:t xml:space="preserve"> </w:t>
      </w:r>
      <w:r w:rsidRPr="003B1719">
        <w:rPr>
          <w:rFonts w:ascii="Times New Roman" w:hAnsi="Times New Roman"/>
          <w:sz w:val="36"/>
          <w:szCs w:val="36"/>
          <w:lang w:eastAsia="lt-LT"/>
        </w:rPr>
        <w:t>įgyvendinant per neformaliojo švietimo veiklas: Krepšinio, Teniso būrelius.</w:t>
      </w:r>
    </w:p>
    <w:p w:rsidR="00034484" w:rsidRPr="003B1719" w:rsidRDefault="00034484" w:rsidP="000E23F9">
      <w:pPr>
        <w:pStyle w:val="Sraopastraipa"/>
        <w:numPr>
          <w:ilvl w:val="0"/>
          <w:numId w:val="3"/>
        </w:numPr>
        <w:tabs>
          <w:tab w:val="left" w:pos="0"/>
        </w:tabs>
        <w:autoSpaceDE w:val="0"/>
        <w:autoSpaceDN w:val="0"/>
        <w:adjustRightInd w:val="0"/>
        <w:jc w:val="both"/>
        <w:rPr>
          <w:rFonts w:ascii="Times New Roman" w:hAnsi="Times New Roman"/>
          <w:sz w:val="36"/>
          <w:szCs w:val="36"/>
        </w:rPr>
      </w:pPr>
      <w:r w:rsidRPr="003B1719">
        <w:rPr>
          <w:rFonts w:ascii="Times New Roman" w:hAnsi="Times New Roman"/>
          <w:sz w:val="36"/>
          <w:szCs w:val="36"/>
        </w:rPr>
        <w:t>Alkoholio, tabako ir kitų psichiką veikiančių medžiagų vartojimo prevencijos programa integruojama į dorinį ugdymą, biologiją, chemiją,  klasių valandėles;</w:t>
      </w:r>
    </w:p>
    <w:p w:rsidR="00034484" w:rsidRPr="003B1719" w:rsidRDefault="00034484" w:rsidP="000E23F9">
      <w:pPr>
        <w:pStyle w:val="Sraopastraipa"/>
        <w:numPr>
          <w:ilvl w:val="0"/>
          <w:numId w:val="3"/>
        </w:numPr>
        <w:tabs>
          <w:tab w:val="left" w:pos="0"/>
        </w:tabs>
        <w:autoSpaceDE w:val="0"/>
        <w:autoSpaceDN w:val="0"/>
        <w:adjustRightInd w:val="0"/>
        <w:jc w:val="both"/>
        <w:rPr>
          <w:rFonts w:ascii="Times New Roman" w:hAnsi="Times New Roman"/>
          <w:sz w:val="36"/>
          <w:szCs w:val="36"/>
        </w:rPr>
      </w:pPr>
      <w:r w:rsidRPr="003B1719">
        <w:rPr>
          <w:rFonts w:ascii="Times New Roman" w:hAnsi="Times New Roman"/>
          <w:sz w:val="36"/>
          <w:szCs w:val="36"/>
        </w:rPr>
        <w:t>Ugdymo karjerai programa integruojama į klasių valandėles bei įgyvendinant gimnazijos vidinį projektą „Karjeros laiptai“.</w:t>
      </w:r>
    </w:p>
    <w:p w:rsidR="00034484" w:rsidRPr="003B1719" w:rsidRDefault="00034484" w:rsidP="000E23F9">
      <w:pPr>
        <w:pStyle w:val="Sraopastraipa"/>
        <w:numPr>
          <w:ilvl w:val="0"/>
          <w:numId w:val="3"/>
        </w:numPr>
        <w:tabs>
          <w:tab w:val="left" w:pos="0"/>
          <w:tab w:val="left" w:pos="720"/>
        </w:tabs>
        <w:jc w:val="both"/>
        <w:rPr>
          <w:rFonts w:ascii="Times New Roman" w:hAnsi="Times New Roman"/>
          <w:sz w:val="36"/>
          <w:szCs w:val="36"/>
        </w:rPr>
      </w:pPr>
      <w:r w:rsidRPr="003B1719">
        <w:rPr>
          <w:rFonts w:ascii="Times New Roman" w:hAnsi="Times New Roman"/>
          <w:sz w:val="36"/>
          <w:szCs w:val="36"/>
        </w:rPr>
        <w:t xml:space="preserve">Laisvės kovų istorija (18 val. per dvejus metus) integruojama į istorijos mokomųjų dalykų turinį 9 - 10 klasėse, per neformalųjį švietimą - Tolerancijos ugdymo centro veiklą. </w:t>
      </w:r>
    </w:p>
    <w:p w:rsidR="00034484" w:rsidRPr="003B1719" w:rsidRDefault="00034484" w:rsidP="000E23F9">
      <w:pPr>
        <w:pStyle w:val="Sraopastraipa"/>
        <w:numPr>
          <w:ilvl w:val="0"/>
          <w:numId w:val="3"/>
        </w:numPr>
        <w:tabs>
          <w:tab w:val="left" w:pos="0"/>
        </w:tabs>
        <w:autoSpaceDE w:val="0"/>
        <w:autoSpaceDN w:val="0"/>
        <w:adjustRightInd w:val="0"/>
        <w:jc w:val="both"/>
        <w:rPr>
          <w:rFonts w:ascii="Times New Roman" w:hAnsi="Times New Roman"/>
          <w:sz w:val="36"/>
          <w:szCs w:val="36"/>
        </w:rPr>
      </w:pPr>
      <w:r w:rsidRPr="003B1719">
        <w:rPr>
          <w:rFonts w:ascii="Times New Roman" w:hAnsi="Times New Roman"/>
          <w:sz w:val="36"/>
          <w:szCs w:val="36"/>
        </w:rPr>
        <w:t>Gimnazijos parengta vidinė ekonomikos programa integruojama į visų mokomųjų dalykų ugdymo turinį, klasės valandėles, projektinę veiklą: vidinį gimnazijos projektą „Ekonomikos galaktika“. Priedas Nr. 3.</w:t>
      </w:r>
    </w:p>
    <w:p w:rsidR="00034484" w:rsidRPr="003B1719" w:rsidRDefault="00034484" w:rsidP="000E23F9">
      <w:pPr>
        <w:pStyle w:val="Sraopastraipa"/>
        <w:numPr>
          <w:ilvl w:val="0"/>
          <w:numId w:val="3"/>
        </w:numPr>
        <w:tabs>
          <w:tab w:val="left" w:pos="0"/>
        </w:tabs>
        <w:autoSpaceDE w:val="0"/>
        <w:autoSpaceDN w:val="0"/>
        <w:adjustRightInd w:val="0"/>
        <w:jc w:val="both"/>
        <w:rPr>
          <w:rFonts w:ascii="Times New Roman" w:hAnsi="Times New Roman"/>
          <w:sz w:val="36"/>
          <w:szCs w:val="36"/>
        </w:rPr>
      </w:pPr>
      <w:r w:rsidRPr="003B1719">
        <w:rPr>
          <w:rFonts w:ascii="Times New Roman" w:hAnsi="Times New Roman"/>
          <w:sz w:val="36"/>
          <w:szCs w:val="36"/>
        </w:rPr>
        <w:t xml:space="preserve">Etninės kultūros programa integruojama į viduriniojo ugdymo menų dalyką „Tautiniai šokiai“ 3 – 4 klasėms bei </w:t>
      </w:r>
      <w:r w:rsidRPr="003B1719">
        <w:rPr>
          <w:rFonts w:ascii="Times New Roman" w:hAnsi="Times New Roman"/>
          <w:sz w:val="36"/>
          <w:szCs w:val="36"/>
        </w:rPr>
        <w:lastRenderedPageBreak/>
        <w:t>neformalųjį švietimą – Tautinių šokių kolektyvo „Santariečiai“ veiklą.</w:t>
      </w:r>
    </w:p>
    <w:p w:rsidR="00034484" w:rsidRPr="003B1719" w:rsidRDefault="00034484" w:rsidP="000E23F9">
      <w:pPr>
        <w:pStyle w:val="Sraopastraipa"/>
        <w:numPr>
          <w:ilvl w:val="0"/>
          <w:numId w:val="3"/>
        </w:numPr>
        <w:tabs>
          <w:tab w:val="left" w:pos="0"/>
        </w:tabs>
        <w:autoSpaceDE w:val="0"/>
        <w:autoSpaceDN w:val="0"/>
        <w:adjustRightInd w:val="0"/>
        <w:jc w:val="both"/>
        <w:rPr>
          <w:rFonts w:ascii="Times New Roman" w:hAnsi="Times New Roman"/>
          <w:color w:val="FF0000"/>
          <w:sz w:val="36"/>
          <w:szCs w:val="36"/>
        </w:rPr>
      </w:pPr>
      <w:r w:rsidRPr="003B1719">
        <w:rPr>
          <w:rFonts w:ascii="Times New Roman" w:hAnsi="Times New Roman"/>
          <w:bCs/>
          <w:spacing w:val="3"/>
          <w:sz w:val="36"/>
          <w:szCs w:val="36"/>
          <w:lang w:eastAsia="lt-LT"/>
        </w:rPr>
        <w:t>Gimnazijos Bendražmogiškųjų vertybių ugdymo programa integruojama į dorinio ugdymo pamokas bei klasės valandėles.</w:t>
      </w:r>
    </w:p>
    <w:p w:rsidR="00034484" w:rsidRPr="003B1719" w:rsidRDefault="00034484" w:rsidP="00034484">
      <w:pPr>
        <w:jc w:val="both"/>
        <w:rPr>
          <w:rFonts w:ascii="Times New Roman" w:hAnsi="Times New Roman"/>
          <w:sz w:val="36"/>
          <w:szCs w:val="36"/>
        </w:rPr>
      </w:pPr>
    </w:p>
    <w:p w:rsidR="00034484" w:rsidRPr="003B1719" w:rsidRDefault="00034484" w:rsidP="000E23F9">
      <w:pPr>
        <w:pStyle w:val="Sraopastraipa"/>
        <w:numPr>
          <w:ilvl w:val="0"/>
          <w:numId w:val="3"/>
        </w:numPr>
        <w:jc w:val="both"/>
        <w:rPr>
          <w:rFonts w:ascii="Times New Roman" w:hAnsi="Times New Roman"/>
          <w:sz w:val="36"/>
          <w:szCs w:val="36"/>
        </w:rPr>
      </w:pPr>
      <w:r w:rsidRPr="003B1719">
        <w:rPr>
          <w:rFonts w:ascii="Times New Roman" w:hAnsi="Times New Roman"/>
          <w:sz w:val="36"/>
          <w:szCs w:val="36"/>
        </w:rPr>
        <w:t>Gimnazijoje pasirinkta įgyvendinti nuoseklią ir ilgalaikę socialines ir emocines kompetencijas ugdančią prevencinę programą L</w:t>
      </w:r>
      <w:r w:rsidRPr="003B1719">
        <w:rPr>
          <w:rFonts w:ascii="Times New Roman" w:hAnsi="Times New Roman"/>
          <w:sz w:val="36"/>
          <w:szCs w:val="36"/>
          <w:lang w:val="fr-FR"/>
        </w:rPr>
        <w:t xml:space="preserve">ions </w:t>
      </w:r>
      <w:proofErr w:type="spellStart"/>
      <w:r w:rsidRPr="003B1719">
        <w:rPr>
          <w:rFonts w:ascii="Times New Roman" w:hAnsi="Times New Roman"/>
          <w:sz w:val="36"/>
          <w:szCs w:val="36"/>
          <w:lang w:val="fr-FR"/>
        </w:rPr>
        <w:t>quest</w:t>
      </w:r>
      <w:proofErr w:type="spellEnd"/>
      <w:r w:rsidRPr="003B1719">
        <w:rPr>
          <w:rFonts w:ascii="Times New Roman" w:hAnsi="Times New Roman"/>
          <w:sz w:val="36"/>
          <w:szCs w:val="36"/>
          <w:lang w:val="fr-FR"/>
        </w:rPr>
        <w:t xml:space="preserve"> </w:t>
      </w:r>
      <w:r w:rsidRPr="003B1719">
        <w:rPr>
          <w:rFonts w:ascii="Times New Roman" w:hAnsi="Times New Roman"/>
          <w:sz w:val="36"/>
          <w:szCs w:val="36"/>
        </w:rPr>
        <w:t>„R</w:t>
      </w:r>
      <w:proofErr w:type="spellStart"/>
      <w:r w:rsidRPr="003B1719">
        <w:rPr>
          <w:rFonts w:ascii="Times New Roman" w:hAnsi="Times New Roman"/>
          <w:sz w:val="36"/>
          <w:szCs w:val="36"/>
          <w:lang w:val="fr-FR"/>
        </w:rPr>
        <w:t>aktai</w:t>
      </w:r>
      <w:proofErr w:type="spellEnd"/>
      <w:r w:rsidRPr="003B1719">
        <w:rPr>
          <w:rFonts w:ascii="Times New Roman" w:hAnsi="Times New Roman"/>
          <w:sz w:val="36"/>
          <w:szCs w:val="36"/>
          <w:lang w:val="fr-FR"/>
        </w:rPr>
        <w:t xml:space="preserve"> į </w:t>
      </w:r>
      <w:proofErr w:type="spellStart"/>
      <w:r w:rsidRPr="003B1719">
        <w:rPr>
          <w:rFonts w:ascii="Times New Roman" w:hAnsi="Times New Roman"/>
          <w:sz w:val="36"/>
          <w:szCs w:val="36"/>
          <w:lang w:val="fr-FR"/>
        </w:rPr>
        <w:t>sėkmę</w:t>
      </w:r>
      <w:proofErr w:type="spellEnd"/>
      <w:r w:rsidRPr="003B1719">
        <w:rPr>
          <w:rFonts w:ascii="Times New Roman" w:hAnsi="Times New Roman"/>
          <w:sz w:val="36"/>
          <w:szCs w:val="36"/>
          <w:lang w:val="fr-FR"/>
        </w:rPr>
        <w:t>“</w:t>
      </w:r>
      <w:r w:rsidRPr="003B1719">
        <w:rPr>
          <w:rFonts w:ascii="Times New Roman" w:hAnsi="Times New Roman"/>
          <w:sz w:val="36"/>
          <w:szCs w:val="36"/>
        </w:rPr>
        <w:t xml:space="preserve">. Programa integruojama į klasės valandėles, neformaliojo švietimo veiklas – Lyderių, Jaunojo vadovo klubus.  </w:t>
      </w:r>
    </w:p>
    <w:p w:rsidR="000E23F9" w:rsidRPr="003B1719" w:rsidRDefault="000E23F9" w:rsidP="000E23F9">
      <w:pPr>
        <w:pStyle w:val="Sraopastraipa"/>
        <w:rPr>
          <w:rFonts w:ascii="Times New Roman" w:hAnsi="Times New Roman"/>
          <w:sz w:val="36"/>
          <w:szCs w:val="36"/>
        </w:rPr>
      </w:pPr>
    </w:p>
    <w:p w:rsidR="000E23F9" w:rsidRPr="003B1719" w:rsidRDefault="000E23F9" w:rsidP="000E23F9">
      <w:pPr>
        <w:jc w:val="both"/>
        <w:rPr>
          <w:rFonts w:ascii="Times New Roman" w:hAnsi="Times New Roman"/>
          <w:b/>
          <w:sz w:val="36"/>
          <w:szCs w:val="36"/>
        </w:rPr>
      </w:pPr>
      <w:r w:rsidRPr="003B1719">
        <w:rPr>
          <w:rFonts w:ascii="Times New Roman" w:hAnsi="Times New Roman"/>
          <w:b/>
          <w:sz w:val="36"/>
          <w:szCs w:val="36"/>
        </w:rPr>
        <w:t>Pagilintas mokymas</w:t>
      </w:r>
    </w:p>
    <w:p w:rsidR="00EC6BA8" w:rsidRPr="003B1719" w:rsidRDefault="00EC6BA8" w:rsidP="000E23F9">
      <w:pPr>
        <w:pStyle w:val="Sraopastraipa"/>
        <w:numPr>
          <w:ilvl w:val="0"/>
          <w:numId w:val="4"/>
        </w:numPr>
        <w:tabs>
          <w:tab w:val="left" w:pos="993"/>
        </w:tabs>
        <w:jc w:val="both"/>
        <w:rPr>
          <w:rFonts w:ascii="Times New Roman" w:hAnsi="Times New Roman"/>
          <w:sz w:val="36"/>
          <w:szCs w:val="36"/>
        </w:rPr>
      </w:pPr>
      <w:r w:rsidRPr="003B1719">
        <w:rPr>
          <w:rFonts w:ascii="Times New Roman" w:hAnsi="Times New Roman"/>
          <w:sz w:val="36"/>
          <w:szCs w:val="36"/>
        </w:rPr>
        <w:t xml:space="preserve">pagilintai I – II  klasėse mokoma lietuvių kalbos ir  matematikos, skiriant po 1 pamoką iš pamokų, skiriamų mokinio ugdymosi poreikiams tenkinti, mokymosi pagalbai teikti, poreikio ir jų panaudojimo, </w:t>
      </w:r>
      <w:r w:rsidRPr="003B1719">
        <w:rPr>
          <w:rFonts w:ascii="Times New Roman" w:hAnsi="Times New Roman"/>
          <w:color w:val="FF0000"/>
          <w:sz w:val="36"/>
          <w:szCs w:val="36"/>
        </w:rPr>
        <w:t xml:space="preserve"> </w:t>
      </w:r>
      <w:r w:rsidRPr="003B1719">
        <w:rPr>
          <w:rFonts w:ascii="Times New Roman" w:hAnsi="Times New Roman"/>
          <w:sz w:val="36"/>
          <w:szCs w:val="36"/>
        </w:rPr>
        <w:t xml:space="preserve">sudarant laikinas grupes pagal pasiekimų lygius. </w:t>
      </w:r>
    </w:p>
    <w:p w:rsidR="00EC6BA8" w:rsidRPr="003B1719" w:rsidRDefault="00EC6BA8" w:rsidP="000E23F9">
      <w:pPr>
        <w:pStyle w:val="Sraopastraipa"/>
        <w:numPr>
          <w:ilvl w:val="0"/>
          <w:numId w:val="4"/>
        </w:numPr>
        <w:tabs>
          <w:tab w:val="left" w:pos="993"/>
        </w:tabs>
        <w:jc w:val="both"/>
        <w:rPr>
          <w:rFonts w:ascii="Times New Roman" w:hAnsi="Times New Roman"/>
          <w:bCs/>
          <w:spacing w:val="3"/>
          <w:sz w:val="36"/>
          <w:szCs w:val="36"/>
          <w:lang w:eastAsia="lt-LT"/>
        </w:rPr>
      </w:pPr>
      <w:r w:rsidRPr="003B1719">
        <w:rPr>
          <w:rFonts w:ascii="Times New Roman" w:hAnsi="Times New Roman"/>
          <w:bCs/>
          <w:spacing w:val="3"/>
          <w:sz w:val="36"/>
          <w:szCs w:val="36"/>
          <w:lang w:eastAsia="lt-LT"/>
        </w:rPr>
        <w:t xml:space="preserve">pagilintai I a, I b ir II a, II b klasėse mokoma pageidaujančius anglų kalbos, skiriant po 1 valandą  </w:t>
      </w:r>
      <w:r w:rsidRPr="003B1719">
        <w:rPr>
          <w:rFonts w:ascii="Times New Roman" w:hAnsi="Times New Roman"/>
          <w:sz w:val="36"/>
          <w:szCs w:val="36"/>
        </w:rPr>
        <w:t>iš pamokų, skiriamų mokinio ugdymosi poreikiams tenkinti, mokymosi pagalbai teikti, poreikio ir jų panaudojimo.</w:t>
      </w:r>
    </w:p>
    <w:p w:rsidR="00EC6BA8" w:rsidRPr="003B1719" w:rsidRDefault="00EC6BA8" w:rsidP="000E23F9">
      <w:pPr>
        <w:pStyle w:val="Sraopastraipa"/>
        <w:numPr>
          <w:ilvl w:val="0"/>
          <w:numId w:val="4"/>
        </w:numPr>
        <w:tabs>
          <w:tab w:val="left" w:pos="993"/>
        </w:tabs>
        <w:jc w:val="both"/>
        <w:rPr>
          <w:rFonts w:ascii="Times New Roman" w:hAnsi="Times New Roman"/>
          <w:bCs/>
          <w:spacing w:val="3"/>
          <w:sz w:val="36"/>
          <w:szCs w:val="36"/>
          <w:lang w:eastAsia="lt-LT"/>
        </w:rPr>
      </w:pPr>
      <w:r w:rsidRPr="003B1719">
        <w:rPr>
          <w:rFonts w:ascii="Times New Roman" w:hAnsi="Times New Roman"/>
          <w:bCs/>
          <w:spacing w:val="3"/>
          <w:sz w:val="36"/>
          <w:szCs w:val="36"/>
          <w:lang w:eastAsia="lt-LT"/>
        </w:rPr>
        <w:t xml:space="preserve">stiprinant gimnazijoje technologinę kryptį I </w:t>
      </w:r>
      <w:proofErr w:type="spellStart"/>
      <w:r w:rsidRPr="003B1719">
        <w:rPr>
          <w:rFonts w:ascii="Times New Roman" w:hAnsi="Times New Roman"/>
          <w:bCs/>
          <w:spacing w:val="3"/>
          <w:sz w:val="36"/>
          <w:szCs w:val="36"/>
          <w:lang w:eastAsia="lt-LT"/>
        </w:rPr>
        <w:t>kl</w:t>
      </w:r>
      <w:proofErr w:type="spellEnd"/>
      <w:r w:rsidRPr="003B1719">
        <w:rPr>
          <w:rFonts w:ascii="Times New Roman" w:hAnsi="Times New Roman"/>
          <w:bCs/>
          <w:spacing w:val="3"/>
          <w:sz w:val="36"/>
          <w:szCs w:val="36"/>
          <w:lang w:eastAsia="lt-LT"/>
        </w:rPr>
        <w:t xml:space="preserve">. mokoma Išmaniųjų technologijų dalyko, stiprinant gamtos mokslų kryptį – Tyrimų laboratorijos dalyko, stiprinant  </w:t>
      </w:r>
      <w:r w:rsidRPr="003B1719">
        <w:rPr>
          <w:rFonts w:ascii="Times New Roman" w:hAnsi="Times New Roman"/>
          <w:bCs/>
          <w:spacing w:val="3"/>
          <w:sz w:val="36"/>
          <w:szCs w:val="36"/>
          <w:lang w:eastAsia="lt-LT"/>
        </w:rPr>
        <w:lastRenderedPageBreak/>
        <w:t xml:space="preserve">ekonominę – matematinę kryptį mokoma integruoto ekonomikos – matematikos dalyko, sudarant pagilinto mokymo laikinas grupes; </w:t>
      </w:r>
    </w:p>
    <w:p w:rsidR="00EC6BA8" w:rsidRPr="003B1719" w:rsidRDefault="00EC6BA8" w:rsidP="000E23F9">
      <w:pPr>
        <w:pStyle w:val="Sraopastraipa"/>
        <w:numPr>
          <w:ilvl w:val="0"/>
          <w:numId w:val="4"/>
        </w:numPr>
        <w:tabs>
          <w:tab w:val="left" w:pos="993"/>
        </w:tabs>
        <w:jc w:val="both"/>
        <w:rPr>
          <w:rFonts w:ascii="Times New Roman" w:hAnsi="Times New Roman"/>
          <w:bCs/>
          <w:spacing w:val="3"/>
          <w:sz w:val="36"/>
          <w:szCs w:val="36"/>
          <w:lang w:eastAsia="lt-LT"/>
        </w:rPr>
      </w:pPr>
      <w:r w:rsidRPr="003B1719">
        <w:rPr>
          <w:rFonts w:ascii="Times New Roman" w:hAnsi="Times New Roman"/>
          <w:bCs/>
          <w:spacing w:val="3"/>
          <w:sz w:val="36"/>
          <w:szCs w:val="36"/>
          <w:lang w:eastAsia="lt-LT"/>
        </w:rPr>
        <w:t xml:space="preserve">žemesnių pasiekimų mokiniams (I c, II c klasių ir kitiems pageidaujantiems mokiniams) skiriama po 1 valandą Matematikos konsultacijoms lankyti, pagalbai mokiniams teikti.   </w:t>
      </w:r>
    </w:p>
    <w:p w:rsidR="00EC6BA8" w:rsidRPr="003B1719" w:rsidRDefault="00EC6BA8" w:rsidP="000E23F9">
      <w:pPr>
        <w:pStyle w:val="Sraopastraipa"/>
        <w:numPr>
          <w:ilvl w:val="0"/>
          <w:numId w:val="4"/>
        </w:numPr>
        <w:tabs>
          <w:tab w:val="left" w:pos="993"/>
        </w:tabs>
        <w:jc w:val="both"/>
        <w:rPr>
          <w:rFonts w:ascii="Times New Roman" w:hAnsi="Times New Roman"/>
          <w:bCs/>
          <w:color w:val="FF0000"/>
          <w:spacing w:val="3"/>
          <w:sz w:val="36"/>
          <w:szCs w:val="36"/>
          <w:lang w:eastAsia="lt-LT"/>
        </w:rPr>
      </w:pPr>
      <w:r w:rsidRPr="003B1719">
        <w:rPr>
          <w:rFonts w:ascii="Times New Roman" w:hAnsi="Times New Roman"/>
          <w:bCs/>
          <w:spacing w:val="3"/>
          <w:sz w:val="36"/>
          <w:szCs w:val="36"/>
          <w:lang w:eastAsia="lt-LT"/>
        </w:rPr>
        <w:t>stiprinant užsienio kalbų mokymosi poreikį Dvikalbis ugdymas įgyvendinamas I a klasėje per tikybos pamokas, mokant tikybos gimtąja ir anglų kalbomis.</w:t>
      </w:r>
    </w:p>
    <w:p w:rsidR="00034484" w:rsidRPr="003B1719" w:rsidRDefault="00034484">
      <w:pPr>
        <w:rPr>
          <w:rFonts w:ascii="Times New Roman" w:hAnsi="Times New Roman"/>
          <w:sz w:val="36"/>
          <w:szCs w:val="36"/>
        </w:rPr>
      </w:pPr>
    </w:p>
    <w:sectPr w:rsidR="00034484" w:rsidRPr="003B1719">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6BC"/>
    <w:multiLevelType w:val="hybridMultilevel"/>
    <w:tmpl w:val="F5100C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38304155"/>
    <w:multiLevelType w:val="hybridMultilevel"/>
    <w:tmpl w:val="2C7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02A72"/>
    <w:multiLevelType w:val="hybridMultilevel"/>
    <w:tmpl w:val="0EDA41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BA33E6F"/>
    <w:multiLevelType w:val="hybridMultilevel"/>
    <w:tmpl w:val="37588828"/>
    <w:lvl w:ilvl="0" w:tplc="F6E2D538">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11A3D42"/>
    <w:multiLevelType w:val="hybridMultilevel"/>
    <w:tmpl w:val="A8E4BED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84"/>
    <w:rsid w:val="00034484"/>
    <w:rsid w:val="000E23F9"/>
    <w:rsid w:val="003B1719"/>
    <w:rsid w:val="00456E80"/>
    <w:rsid w:val="00497A34"/>
    <w:rsid w:val="00744641"/>
    <w:rsid w:val="008E5619"/>
    <w:rsid w:val="009B630C"/>
    <w:rsid w:val="00AB22F2"/>
    <w:rsid w:val="00BC2BA8"/>
    <w:rsid w:val="00C61736"/>
    <w:rsid w:val="00EC6BA8"/>
    <w:rsid w:val="00F6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4484"/>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3448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34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4484"/>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34484"/>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34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47DD-C5E2-443D-A8E4-882FF7B5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1153</Words>
  <Characters>6575</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10</cp:revision>
  <dcterms:created xsi:type="dcterms:W3CDTF">2017-08-24T07:51:00Z</dcterms:created>
  <dcterms:modified xsi:type="dcterms:W3CDTF">2017-09-14T07:26:00Z</dcterms:modified>
</cp:coreProperties>
</file>